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6D4" w:rsidRPr="008E36D4" w:rsidRDefault="008E36D4" w:rsidP="008E36D4">
      <w:pPr>
        <w:spacing w:before="200" w:after="0" w:line="380" w:lineRule="atLeast"/>
        <w:ind w:firstLine="708"/>
        <w:jc w:val="both"/>
        <w:rPr>
          <w:rFonts w:ascii="Times New Roman" w:eastAsia="Times New Roman" w:hAnsi="Times New Roman" w:cs="Times New Roman"/>
          <w:color w:val="000000"/>
          <w:sz w:val="28"/>
          <w:szCs w:val="28"/>
          <w:lang w:eastAsia="es-VE"/>
        </w:rPr>
      </w:pPr>
      <w:r w:rsidRPr="008E36D4">
        <w:rPr>
          <w:rFonts w:ascii="Times New Roman" w:eastAsia="Times New Roman" w:hAnsi="Times New Roman" w:cs="Times New Roman"/>
          <w:color w:val="000000"/>
          <w:sz w:val="24"/>
          <w:szCs w:val="24"/>
          <w:lang w:eastAsia="es-VE"/>
        </w:rPr>
        <w:t>Por </w:t>
      </w:r>
      <w:r w:rsidRPr="008E36D4">
        <w:rPr>
          <w:rFonts w:ascii="Times New Roman" w:eastAsia="Times New Roman" w:hAnsi="Times New Roman" w:cs="Times New Roman"/>
          <w:color w:val="000000"/>
          <w:sz w:val="24"/>
          <w:szCs w:val="24"/>
          <w:lang w:val="es-ES" w:eastAsia="es-VE"/>
        </w:rPr>
        <w:t>escrito presentado ante esta Sala el 18 de febrero de 2016 los Diputados a la Asamblea Nacional </w:t>
      </w:r>
      <w:r w:rsidRPr="008E36D4">
        <w:rPr>
          <w:rFonts w:ascii="Times New Roman" w:eastAsia="Times New Roman" w:hAnsi="Times New Roman" w:cs="Times New Roman"/>
          <w:b/>
          <w:bCs/>
          <w:color w:val="000000"/>
          <w:sz w:val="24"/>
          <w:szCs w:val="24"/>
          <w:lang w:val="es-ES" w:eastAsia="es-VE"/>
        </w:rPr>
        <w:t>ALFONSO MARQUINA, CARLOS MICHELANGELLI, MARÍA BEATRIZ MARTÍNEZ, JOSÉ GUERRA, LUIS SILVA, SERGIO VERGARA, LUIS STEFANELLI y RAFAEL GUZMÁN</w:t>
      </w:r>
      <w:r w:rsidRPr="008E36D4">
        <w:rPr>
          <w:rFonts w:ascii="Times New Roman" w:eastAsia="Times New Roman" w:hAnsi="Times New Roman" w:cs="Times New Roman"/>
          <w:color w:val="000000"/>
          <w:sz w:val="24"/>
          <w:szCs w:val="24"/>
          <w:lang w:val="es-ES" w:eastAsia="es-VE"/>
        </w:rPr>
        <w:t xml:space="preserve">, cédulas de identidad </w:t>
      </w:r>
      <w:proofErr w:type="spellStart"/>
      <w:r w:rsidRPr="008E36D4">
        <w:rPr>
          <w:rFonts w:ascii="Times New Roman" w:eastAsia="Times New Roman" w:hAnsi="Times New Roman" w:cs="Times New Roman"/>
          <w:color w:val="000000"/>
          <w:sz w:val="24"/>
          <w:szCs w:val="24"/>
          <w:lang w:val="es-ES" w:eastAsia="es-VE"/>
        </w:rPr>
        <w:t>Núms</w:t>
      </w:r>
      <w:proofErr w:type="spellEnd"/>
      <w:r w:rsidRPr="008E36D4">
        <w:rPr>
          <w:rFonts w:ascii="Times New Roman" w:eastAsia="Times New Roman" w:hAnsi="Times New Roman" w:cs="Times New Roman"/>
          <w:color w:val="000000"/>
          <w:sz w:val="24"/>
          <w:szCs w:val="24"/>
          <w:lang w:val="es-ES" w:eastAsia="es-VE"/>
        </w:rPr>
        <w:t>.  6.846.976, 8.266.795, 10.052.484, 4.947.607, 5.556.359, 11.457.349, 7.003.258 y 10.338.016, respectivamente, actuando como Presidente y Vicepresidente los dos primeros de la Comisión Permanente de Finanzas y Desarrollo Económico de la Asamblea Nacional e integrantes de la citada Comisión los restantes, asistidos por el abogado Carlos Alberto Guevara Solano, INPREABOGADO Núm. 28.575, incoaron recurso de nulidad con suspensión de efectos y medida cautelar innominada contra la Providencia Núm. SNAT/2016/011 de fecha 11 de febrero de 2016, dictada por el </w:t>
      </w:r>
      <w:r w:rsidRPr="008E36D4">
        <w:rPr>
          <w:rFonts w:ascii="Times New Roman" w:eastAsia="Times New Roman" w:hAnsi="Times New Roman" w:cs="Times New Roman"/>
          <w:b/>
          <w:bCs/>
          <w:color w:val="000000"/>
          <w:sz w:val="24"/>
          <w:szCs w:val="24"/>
          <w:lang w:val="es-ES" w:eastAsia="es-VE"/>
        </w:rPr>
        <w:t>SERVICIO NACIONAL INTEGRADO DE ADMINISTRACIÓN ADUANERA Y TRIBUTARIA (SENIAT)</w:t>
      </w:r>
      <w:r w:rsidRPr="008E36D4">
        <w:rPr>
          <w:rFonts w:ascii="Times New Roman" w:eastAsia="Times New Roman" w:hAnsi="Times New Roman" w:cs="Times New Roman"/>
          <w:color w:val="000000"/>
          <w:sz w:val="24"/>
          <w:szCs w:val="24"/>
          <w:lang w:val="es-ES" w:eastAsia="es-VE"/>
        </w:rPr>
        <w:t>, publicada en la Gaceta Oficial de la República Bolivariana de Venezuela Núm. 40.846 de igual fecha, que reajustó la Unidad Tributaria de ciento cincuenta bolívares (Bs. 150,00) a ciento setenta y siete bolívares (Bs. 177,00) para el ejercicio fiscal del año 2016.</w:t>
      </w:r>
    </w:p>
    <w:p w:rsidR="008E36D4" w:rsidRPr="008E36D4" w:rsidRDefault="008E36D4" w:rsidP="008E36D4">
      <w:pPr>
        <w:spacing w:before="200" w:after="0" w:line="380" w:lineRule="atLeast"/>
        <w:ind w:firstLine="708"/>
        <w:jc w:val="both"/>
        <w:rPr>
          <w:rFonts w:ascii="Times New Roman" w:eastAsia="Times New Roman" w:hAnsi="Times New Roman" w:cs="Times New Roman"/>
          <w:color w:val="000000"/>
          <w:sz w:val="28"/>
          <w:szCs w:val="28"/>
          <w:lang w:eastAsia="es-VE"/>
        </w:rPr>
      </w:pPr>
      <w:r w:rsidRPr="008E36D4">
        <w:rPr>
          <w:rFonts w:ascii="Times New Roman" w:eastAsia="Times New Roman" w:hAnsi="Times New Roman" w:cs="Times New Roman"/>
          <w:color w:val="000000"/>
          <w:sz w:val="24"/>
          <w:szCs w:val="24"/>
          <w:lang w:val="es-ES" w:eastAsia="es-VE"/>
        </w:rPr>
        <w:t>El 23 de febrero de 2016 se dio cuenta en Sala y se ordenó remitir las actuaciones al Juzgado de Sustanciación a los efectos de su admisión.</w:t>
      </w:r>
    </w:p>
    <w:p w:rsidR="008E36D4" w:rsidRPr="008E36D4" w:rsidRDefault="008E36D4" w:rsidP="008E36D4">
      <w:pPr>
        <w:spacing w:before="200" w:after="0" w:line="326" w:lineRule="atLeast"/>
        <w:jc w:val="both"/>
        <w:rPr>
          <w:rFonts w:ascii="Times New Roman" w:eastAsia="Times New Roman" w:hAnsi="Times New Roman" w:cs="Times New Roman"/>
          <w:color w:val="000000"/>
          <w:sz w:val="27"/>
          <w:szCs w:val="27"/>
          <w:lang w:eastAsia="es-VE"/>
        </w:rPr>
      </w:pPr>
      <w:r w:rsidRPr="008E36D4">
        <w:rPr>
          <w:rFonts w:ascii="Times New Roman" w:eastAsia="Times New Roman" w:hAnsi="Times New Roman" w:cs="Times New Roman"/>
          <w:color w:val="000000"/>
          <w:sz w:val="27"/>
          <w:szCs w:val="27"/>
          <w:lang w:eastAsia="es-VE"/>
        </w:rPr>
        <w:t>            Mediante auto del 08 de marzo de 2016 el Juzgado de Sustanciación admitió el recurso de nulidad y ordenó notificar a la Fiscal General de la República, al Superintendente del Servicio Nacional Integrado de Administración Aduanera y Tributaria (SENIAT), así como a la Procuraduría General de la República.  Asimismo, acordó librar el cartel a que se refiere el artículo 80 de la Ley Orgánica de la Jurisdicción Contencioso Administrativa, en el día de despacho siguiente a aquel en que constaran en autos las notificaciones ordenadas.  Verificada la publicación del cartel antes indicado, el expediente sería remitido a la Sala con el objeto de fijar la oportunidad para la celebración de la Audiencia de Juicio. En cuanto a la medida cautelar, el referido Juzgado acordó abrir el respectivo cuaderno separado y remitirlo a la Sala.</w:t>
      </w:r>
    </w:p>
    <w:p w:rsidR="008E36D4" w:rsidRPr="008E36D4" w:rsidRDefault="008E36D4" w:rsidP="008E36D4">
      <w:pPr>
        <w:spacing w:before="200" w:after="0" w:line="326" w:lineRule="atLeast"/>
        <w:jc w:val="both"/>
        <w:rPr>
          <w:rFonts w:ascii="Times New Roman" w:eastAsia="Times New Roman" w:hAnsi="Times New Roman" w:cs="Times New Roman"/>
          <w:color w:val="000000"/>
          <w:sz w:val="27"/>
          <w:szCs w:val="27"/>
          <w:lang w:eastAsia="es-VE"/>
        </w:rPr>
      </w:pPr>
      <w:r w:rsidRPr="008E36D4">
        <w:rPr>
          <w:rFonts w:ascii="Times New Roman" w:eastAsia="Times New Roman" w:hAnsi="Times New Roman" w:cs="Times New Roman"/>
          <w:color w:val="000000"/>
          <w:sz w:val="27"/>
          <w:szCs w:val="27"/>
          <w:lang w:eastAsia="es-VE"/>
        </w:rPr>
        <w:t>            El 15 de marzo de 2016 se libraron los oficios ordenados en el mencionado auto.</w:t>
      </w:r>
    </w:p>
    <w:p w:rsidR="008E36D4" w:rsidRPr="008E36D4" w:rsidRDefault="008E36D4" w:rsidP="008E36D4">
      <w:pPr>
        <w:spacing w:before="200" w:after="0" w:line="326" w:lineRule="atLeast"/>
        <w:jc w:val="both"/>
        <w:rPr>
          <w:rFonts w:ascii="Times New Roman" w:eastAsia="Times New Roman" w:hAnsi="Times New Roman" w:cs="Times New Roman"/>
          <w:color w:val="000000"/>
          <w:sz w:val="27"/>
          <w:szCs w:val="27"/>
          <w:lang w:eastAsia="es-VE"/>
        </w:rPr>
      </w:pPr>
      <w:r w:rsidRPr="008E36D4">
        <w:rPr>
          <w:rFonts w:ascii="Times New Roman" w:eastAsia="Times New Roman" w:hAnsi="Times New Roman" w:cs="Times New Roman"/>
          <w:color w:val="000000"/>
          <w:sz w:val="27"/>
          <w:szCs w:val="27"/>
          <w:lang w:eastAsia="es-VE"/>
        </w:rPr>
        <w:t xml:space="preserve">            En fechas 06 de abril, 10 de mayo y 24 de mayo de 2016 el Alguacil consignó recibo de las notificaciones dirigidas al Superintendente del Servicio Nacional Integrado de Administración Aduanera y Tributaria (SENIAT), a la </w:t>
      </w:r>
      <w:r w:rsidRPr="008E36D4">
        <w:rPr>
          <w:rFonts w:ascii="Times New Roman" w:eastAsia="Times New Roman" w:hAnsi="Times New Roman" w:cs="Times New Roman"/>
          <w:color w:val="000000"/>
          <w:sz w:val="27"/>
          <w:szCs w:val="27"/>
          <w:lang w:eastAsia="es-VE"/>
        </w:rPr>
        <w:lastRenderedPageBreak/>
        <w:t>Procuraduría General de la República y a la Fiscal General de la República,  respectivamente.</w:t>
      </w:r>
    </w:p>
    <w:p w:rsidR="008E36D4" w:rsidRPr="008E36D4" w:rsidRDefault="008E36D4" w:rsidP="008E36D4">
      <w:pPr>
        <w:spacing w:before="200" w:after="0" w:line="326" w:lineRule="atLeast"/>
        <w:jc w:val="both"/>
        <w:rPr>
          <w:rFonts w:ascii="Times New Roman" w:eastAsia="Times New Roman" w:hAnsi="Times New Roman" w:cs="Times New Roman"/>
          <w:color w:val="000000"/>
          <w:sz w:val="27"/>
          <w:szCs w:val="27"/>
          <w:lang w:eastAsia="es-VE"/>
        </w:rPr>
      </w:pPr>
      <w:r w:rsidRPr="008E36D4">
        <w:rPr>
          <w:rFonts w:ascii="Times New Roman" w:eastAsia="Times New Roman" w:hAnsi="Times New Roman" w:cs="Times New Roman"/>
          <w:color w:val="000000"/>
          <w:sz w:val="27"/>
          <w:szCs w:val="27"/>
          <w:lang w:eastAsia="es-VE"/>
        </w:rPr>
        <w:t>            El 22 de junio de 2016 se libró el cartel de emplazamiento a los interesados.</w:t>
      </w:r>
    </w:p>
    <w:p w:rsidR="008E36D4" w:rsidRPr="008E36D4" w:rsidRDefault="008E36D4" w:rsidP="008E36D4">
      <w:pPr>
        <w:spacing w:before="200" w:after="0" w:line="326" w:lineRule="atLeast"/>
        <w:jc w:val="both"/>
        <w:rPr>
          <w:rFonts w:ascii="Times New Roman" w:eastAsia="Times New Roman" w:hAnsi="Times New Roman" w:cs="Times New Roman"/>
          <w:color w:val="000000"/>
          <w:sz w:val="27"/>
          <w:szCs w:val="27"/>
          <w:lang w:eastAsia="es-VE"/>
        </w:rPr>
      </w:pPr>
      <w:r w:rsidRPr="008E36D4">
        <w:rPr>
          <w:rFonts w:ascii="Times New Roman" w:eastAsia="Times New Roman" w:hAnsi="Times New Roman" w:cs="Times New Roman"/>
          <w:color w:val="000000"/>
          <w:sz w:val="27"/>
          <w:szCs w:val="27"/>
          <w:lang w:eastAsia="es-VE"/>
        </w:rPr>
        <w:t xml:space="preserve">            Por escrito del 07 de julio de 2016 la abogada </w:t>
      </w:r>
      <w:proofErr w:type="spellStart"/>
      <w:r w:rsidRPr="008E36D4">
        <w:rPr>
          <w:rFonts w:ascii="Times New Roman" w:eastAsia="Times New Roman" w:hAnsi="Times New Roman" w:cs="Times New Roman"/>
          <w:color w:val="000000"/>
          <w:sz w:val="27"/>
          <w:szCs w:val="27"/>
          <w:lang w:eastAsia="es-VE"/>
        </w:rPr>
        <w:t>Antonietta</w:t>
      </w:r>
      <w:proofErr w:type="spellEnd"/>
      <w:r w:rsidRPr="008E36D4">
        <w:rPr>
          <w:rFonts w:ascii="Times New Roman" w:eastAsia="Times New Roman" w:hAnsi="Times New Roman" w:cs="Times New Roman"/>
          <w:color w:val="000000"/>
          <w:sz w:val="27"/>
          <w:szCs w:val="27"/>
          <w:lang w:eastAsia="es-VE"/>
        </w:rPr>
        <w:t xml:space="preserve"> </w:t>
      </w:r>
      <w:proofErr w:type="spellStart"/>
      <w:r w:rsidRPr="008E36D4">
        <w:rPr>
          <w:rFonts w:ascii="Times New Roman" w:eastAsia="Times New Roman" w:hAnsi="Times New Roman" w:cs="Times New Roman"/>
          <w:color w:val="000000"/>
          <w:sz w:val="27"/>
          <w:szCs w:val="27"/>
          <w:lang w:eastAsia="es-VE"/>
        </w:rPr>
        <w:t>Sbarra</w:t>
      </w:r>
      <w:proofErr w:type="spellEnd"/>
      <w:r w:rsidRPr="008E36D4">
        <w:rPr>
          <w:rFonts w:ascii="Times New Roman" w:eastAsia="Times New Roman" w:hAnsi="Times New Roman" w:cs="Times New Roman"/>
          <w:color w:val="000000"/>
          <w:sz w:val="27"/>
          <w:szCs w:val="27"/>
          <w:lang w:eastAsia="es-VE"/>
        </w:rPr>
        <w:t xml:space="preserve"> </w:t>
      </w:r>
      <w:proofErr w:type="spellStart"/>
      <w:r w:rsidRPr="008E36D4">
        <w:rPr>
          <w:rFonts w:ascii="Times New Roman" w:eastAsia="Times New Roman" w:hAnsi="Times New Roman" w:cs="Times New Roman"/>
          <w:color w:val="000000"/>
          <w:sz w:val="27"/>
          <w:szCs w:val="27"/>
          <w:lang w:eastAsia="es-VE"/>
        </w:rPr>
        <w:t>Romanuella</w:t>
      </w:r>
      <w:proofErr w:type="spellEnd"/>
      <w:r w:rsidRPr="008E36D4">
        <w:rPr>
          <w:rFonts w:ascii="Times New Roman" w:eastAsia="Times New Roman" w:hAnsi="Times New Roman" w:cs="Times New Roman"/>
          <w:color w:val="000000"/>
          <w:sz w:val="27"/>
          <w:szCs w:val="27"/>
          <w:lang w:eastAsia="es-VE"/>
        </w:rPr>
        <w:t>, INPREABOGADO Núm. 26.507, actuando como apoderada judicial del Servicio Nacional Integrado de Administración Aduanera y Tributaria (SENIAT), solicitó que se declare desistido el recurso de nulidad.</w:t>
      </w:r>
    </w:p>
    <w:p w:rsidR="008E36D4" w:rsidRPr="008E36D4" w:rsidRDefault="008E36D4" w:rsidP="008E36D4">
      <w:pPr>
        <w:spacing w:before="200" w:after="0" w:line="326" w:lineRule="atLeast"/>
        <w:jc w:val="both"/>
        <w:rPr>
          <w:rFonts w:ascii="Times New Roman" w:eastAsia="Times New Roman" w:hAnsi="Times New Roman" w:cs="Times New Roman"/>
          <w:color w:val="000000"/>
          <w:sz w:val="27"/>
          <w:szCs w:val="27"/>
          <w:lang w:eastAsia="es-VE"/>
        </w:rPr>
      </w:pPr>
      <w:r w:rsidRPr="008E36D4">
        <w:rPr>
          <w:rFonts w:ascii="Times New Roman" w:eastAsia="Times New Roman" w:hAnsi="Times New Roman" w:cs="Times New Roman"/>
          <w:color w:val="000000"/>
          <w:sz w:val="27"/>
          <w:szCs w:val="27"/>
          <w:lang w:eastAsia="es-VE"/>
        </w:rPr>
        <w:t>            Mediante auto del 12 de julio de 2016 el Juzgado de Sustanciación ordenó remitir el expediente a la Sala a los fines de la decisión correspondiente.</w:t>
      </w:r>
    </w:p>
    <w:p w:rsidR="008E36D4" w:rsidRPr="008E36D4" w:rsidRDefault="008E36D4" w:rsidP="008E36D4">
      <w:pPr>
        <w:spacing w:before="200" w:after="0" w:line="326" w:lineRule="atLeast"/>
        <w:jc w:val="both"/>
        <w:rPr>
          <w:rFonts w:ascii="Times New Roman" w:eastAsia="Times New Roman" w:hAnsi="Times New Roman" w:cs="Times New Roman"/>
          <w:color w:val="000000"/>
          <w:sz w:val="27"/>
          <w:szCs w:val="27"/>
          <w:lang w:eastAsia="es-VE"/>
        </w:rPr>
      </w:pPr>
      <w:r w:rsidRPr="008E36D4">
        <w:rPr>
          <w:rFonts w:ascii="Times New Roman" w:eastAsia="Times New Roman" w:hAnsi="Times New Roman" w:cs="Times New Roman"/>
          <w:color w:val="000000"/>
          <w:sz w:val="27"/>
          <w:szCs w:val="27"/>
          <w:lang w:eastAsia="es-VE"/>
        </w:rPr>
        <w:t xml:space="preserve">            El 14 de julio de 2016 se dio cuenta en Sala y se designó ponente a la Magistrada Eulalia </w:t>
      </w:r>
      <w:proofErr w:type="spellStart"/>
      <w:r w:rsidRPr="008E36D4">
        <w:rPr>
          <w:rFonts w:ascii="Times New Roman" w:eastAsia="Times New Roman" w:hAnsi="Times New Roman" w:cs="Times New Roman"/>
          <w:color w:val="000000"/>
          <w:sz w:val="27"/>
          <w:szCs w:val="27"/>
          <w:lang w:eastAsia="es-VE"/>
        </w:rPr>
        <w:t>Coromoto</w:t>
      </w:r>
      <w:proofErr w:type="spellEnd"/>
      <w:r w:rsidRPr="008E36D4">
        <w:rPr>
          <w:rFonts w:ascii="Times New Roman" w:eastAsia="Times New Roman" w:hAnsi="Times New Roman" w:cs="Times New Roman"/>
          <w:color w:val="000000"/>
          <w:sz w:val="27"/>
          <w:szCs w:val="27"/>
          <w:lang w:eastAsia="es-VE"/>
        </w:rPr>
        <w:t xml:space="preserve"> Guerrero Rivero a los fines de decidir con relación a la falta de retiro y publicación del cartel de emplazamiento.</w:t>
      </w:r>
    </w:p>
    <w:p w:rsidR="008E36D4" w:rsidRPr="008E36D4" w:rsidRDefault="008E36D4" w:rsidP="008E36D4">
      <w:pPr>
        <w:spacing w:before="200" w:after="0" w:line="326" w:lineRule="atLeast"/>
        <w:jc w:val="both"/>
        <w:rPr>
          <w:rFonts w:ascii="Times New Roman" w:eastAsia="Times New Roman" w:hAnsi="Times New Roman" w:cs="Times New Roman"/>
          <w:color w:val="000000"/>
          <w:sz w:val="27"/>
          <w:szCs w:val="27"/>
          <w:lang w:eastAsia="es-VE"/>
        </w:rPr>
      </w:pPr>
      <w:r w:rsidRPr="008E36D4">
        <w:rPr>
          <w:rFonts w:ascii="Times New Roman" w:eastAsia="Times New Roman" w:hAnsi="Times New Roman" w:cs="Times New Roman"/>
          <w:b/>
          <w:bCs/>
          <w:color w:val="000000"/>
          <w:sz w:val="27"/>
          <w:szCs w:val="27"/>
          <w:lang w:eastAsia="es-VE"/>
        </w:rPr>
        <w:t> </w:t>
      </w:r>
    </w:p>
    <w:p w:rsidR="008E36D4" w:rsidRPr="008E36D4" w:rsidRDefault="008E36D4" w:rsidP="008E36D4">
      <w:pPr>
        <w:spacing w:after="0" w:line="240" w:lineRule="auto"/>
        <w:jc w:val="center"/>
        <w:rPr>
          <w:rFonts w:ascii="Times New Roman" w:eastAsia="Times New Roman" w:hAnsi="Times New Roman" w:cs="Times New Roman"/>
          <w:color w:val="000000"/>
          <w:sz w:val="28"/>
          <w:szCs w:val="28"/>
          <w:lang w:eastAsia="es-VE"/>
        </w:rPr>
      </w:pPr>
      <w:r w:rsidRPr="008E36D4">
        <w:rPr>
          <w:rFonts w:ascii="Times New Roman" w:eastAsia="Times New Roman" w:hAnsi="Times New Roman" w:cs="Times New Roman"/>
          <w:b/>
          <w:bCs/>
          <w:color w:val="000000"/>
          <w:sz w:val="24"/>
          <w:szCs w:val="24"/>
          <w:lang w:val="es-ES" w:eastAsia="es-VE"/>
        </w:rPr>
        <w:t>I</w:t>
      </w:r>
    </w:p>
    <w:p w:rsidR="008E36D4" w:rsidRPr="008E36D4" w:rsidRDefault="008E36D4" w:rsidP="008E36D4">
      <w:pPr>
        <w:spacing w:after="0" w:line="240" w:lineRule="auto"/>
        <w:jc w:val="center"/>
        <w:rPr>
          <w:rFonts w:ascii="Times New Roman" w:eastAsia="Times New Roman" w:hAnsi="Times New Roman" w:cs="Times New Roman"/>
          <w:color w:val="000000"/>
          <w:sz w:val="28"/>
          <w:szCs w:val="28"/>
          <w:lang w:eastAsia="es-VE"/>
        </w:rPr>
      </w:pPr>
      <w:r w:rsidRPr="008E36D4">
        <w:rPr>
          <w:rFonts w:ascii="Times New Roman" w:eastAsia="Times New Roman" w:hAnsi="Times New Roman" w:cs="Times New Roman"/>
          <w:b/>
          <w:bCs/>
          <w:color w:val="000000"/>
          <w:sz w:val="24"/>
          <w:szCs w:val="24"/>
          <w:lang w:val="es-ES" w:eastAsia="es-VE"/>
        </w:rPr>
        <w:t>SOLICITUD PRESENTADA POR LA REPRESENTACIÓN JUDICIAL DEL SENIAT </w:t>
      </w:r>
    </w:p>
    <w:p w:rsidR="008E36D4" w:rsidRPr="008E36D4" w:rsidRDefault="008E36D4" w:rsidP="008E36D4">
      <w:pPr>
        <w:spacing w:after="0" w:line="240" w:lineRule="auto"/>
        <w:jc w:val="center"/>
        <w:rPr>
          <w:rFonts w:ascii="Times New Roman" w:eastAsia="Times New Roman" w:hAnsi="Times New Roman" w:cs="Times New Roman"/>
          <w:color w:val="000000"/>
          <w:sz w:val="28"/>
          <w:szCs w:val="28"/>
          <w:lang w:eastAsia="es-VE"/>
        </w:rPr>
      </w:pPr>
      <w:r w:rsidRPr="008E36D4">
        <w:rPr>
          <w:rFonts w:ascii="Times New Roman" w:eastAsia="Times New Roman" w:hAnsi="Times New Roman" w:cs="Times New Roman"/>
          <w:b/>
          <w:bCs/>
          <w:color w:val="000000"/>
          <w:sz w:val="24"/>
          <w:szCs w:val="24"/>
          <w:lang w:val="es-ES" w:eastAsia="es-VE"/>
        </w:rPr>
        <w:t> </w:t>
      </w:r>
    </w:p>
    <w:p w:rsidR="008E36D4" w:rsidRPr="008E36D4" w:rsidRDefault="008E36D4" w:rsidP="008E36D4">
      <w:pPr>
        <w:spacing w:before="200" w:after="0" w:line="380" w:lineRule="atLeast"/>
        <w:jc w:val="both"/>
        <w:rPr>
          <w:rFonts w:ascii="Times New Roman" w:eastAsia="Times New Roman" w:hAnsi="Times New Roman" w:cs="Times New Roman"/>
          <w:color w:val="000000"/>
          <w:sz w:val="28"/>
          <w:szCs w:val="28"/>
          <w:lang w:eastAsia="es-VE"/>
        </w:rPr>
      </w:pPr>
      <w:r w:rsidRPr="008E36D4">
        <w:rPr>
          <w:rFonts w:ascii="Times New Roman" w:eastAsia="Times New Roman" w:hAnsi="Times New Roman" w:cs="Times New Roman"/>
          <w:color w:val="000000"/>
          <w:sz w:val="24"/>
          <w:szCs w:val="24"/>
          <w:lang w:val="es-ES" w:eastAsia="es-VE"/>
        </w:rPr>
        <w:t>            En su escrito de fecha 07 de julio de 2016 la abogada </w:t>
      </w:r>
      <w:proofErr w:type="spellStart"/>
      <w:r w:rsidRPr="008E36D4">
        <w:rPr>
          <w:rFonts w:ascii="Times New Roman" w:eastAsia="Times New Roman" w:hAnsi="Times New Roman" w:cs="Times New Roman"/>
          <w:color w:val="000000"/>
          <w:sz w:val="24"/>
          <w:szCs w:val="24"/>
          <w:lang w:val="es-ES" w:eastAsia="es-VE"/>
        </w:rPr>
        <w:t>Antonietta</w:t>
      </w:r>
      <w:proofErr w:type="spellEnd"/>
      <w:r w:rsidRPr="008E36D4">
        <w:rPr>
          <w:rFonts w:ascii="Times New Roman" w:eastAsia="Times New Roman" w:hAnsi="Times New Roman" w:cs="Times New Roman"/>
          <w:color w:val="000000"/>
          <w:sz w:val="24"/>
          <w:szCs w:val="24"/>
          <w:lang w:val="es-ES" w:eastAsia="es-VE"/>
        </w:rPr>
        <w:t xml:space="preserve"> </w:t>
      </w:r>
      <w:proofErr w:type="spellStart"/>
      <w:r w:rsidRPr="008E36D4">
        <w:rPr>
          <w:rFonts w:ascii="Times New Roman" w:eastAsia="Times New Roman" w:hAnsi="Times New Roman" w:cs="Times New Roman"/>
          <w:color w:val="000000"/>
          <w:sz w:val="24"/>
          <w:szCs w:val="24"/>
          <w:lang w:val="es-ES" w:eastAsia="es-VE"/>
        </w:rPr>
        <w:t>Sbarra</w:t>
      </w:r>
      <w:proofErr w:type="spellEnd"/>
      <w:r w:rsidRPr="008E36D4">
        <w:rPr>
          <w:rFonts w:ascii="Times New Roman" w:eastAsia="Times New Roman" w:hAnsi="Times New Roman" w:cs="Times New Roman"/>
          <w:color w:val="000000"/>
          <w:sz w:val="24"/>
          <w:szCs w:val="24"/>
          <w:lang w:val="es-ES" w:eastAsia="es-VE"/>
        </w:rPr>
        <w:t xml:space="preserve"> </w:t>
      </w:r>
      <w:proofErr w:type="spellStart"/>
      <w:r w:rsidRPr="008E36D4">
        <w:rPr>
          <w:rFonts w:ascii="Times New Roman" w:eastAsia="Times New Roman" w:hAnsi="Times New Roman" w:cs="Times New Roman"/>
          <w:color w:val="000000"/>
          <w:sz w:val="24"/>
          <w:szCs w:val="24"/>
          <w:lang w:val="es-ES" w:eastAsia="es-VE"/>
        </w:rPr>
        <w:t>Romanuella</w:t>
      </w:r>
      <w:proofErr w:type="spellEnd"/>
      <w:r w:rsidRPr="008E36D4">
        <w:rPr>
          <w:rFonts w:ascii="Times New Roman" w:eastAsia="Times New Roman" w:hAnsi="Times New Roman" w:cs="Times New Roman"/>
          <w:color w:val="000000"/>
          <w:sz w:val="24"/>
          <w:szCs w:val="24"/>
          <w:lang w:val="es-ES" w:eastAsia="es-VE"/>
        </w:rPr>
        <w:t>, antes identificada, actuando como apoderada judicial del Servicio Nacional Integrado de Administración Aduanera y Tributaria (SENIAT), expuso lo siguiente: </w:t>
      </w:r>
    </w:p>
    <w:p w:rsidR="008E36D4" w:rsidRPr="008E36D4" w:rsidRDefault="008E36D4" w:rsidP="008E36D4">
      <w:pPr>
        <w:spacing w:before="200" w:after="0" w:line="326" w:lineRule="atLeast"/>
        <w:jc w:val="both"/>
        <w:rPr>
          <w:rFonts w:ascii="Times New Roman" w:eastAsia="Times New Roman" w:hAnsi="Times New Roman" w:cs="Times New Roman"/>
          <w:color w:val="000000"/>
          <w:sz w:val="27"/>
          <w:szCs w:val="27"/>
          <w:lang w:eastAsia="es-VE"/>
        </w:rPr>
      </w:pPr>
      <w:r w:rsidRPr="008E36D4">
        <w:rPr>
          <w:rFonts w:ascii="Times New Roman" w:eastAsia="Times New Roman" w:hAnsi="Times New Roman" w:cs="Times New Roman"/>
          <w:color w:val="000000"/>
          <w:sz w:val="27"/>
          <w:szCs w:val="27"/>
          <w:lang w:eastAsia="es-VE"/>
        </w:rPr>
        <w:t>            Que el 22 de junio de 2016 se libró el cartel de emplazamiento a los interesados en la presente causa.</w:t>
      </w:r>
    </w:p>
    <w:p w:rsidR="008E36D4" w:rsidRPr="008E36D4" w:rsidRDefault="008E36D4" w:rsidP="008E36D4">
      <w:pPr>
        <w:spacing w:before="200" w:after="0" w:line="380" w:lineRule="atLeast"/>
        <w:jc w:val="both"/>
        <w:rPr>
          <w:rFonts w:ascii="Times New Roman" w:eastAsia="Times New Roman" w:hAnsi="Times New Roman" w:cs="Times New Roman"/>
          <w:color w:val="000000"/>
          <w:sz w:val="28"/>
          <w:szCs w:val="28"/>
          <w:lang w:eastAsia="es-VE"/>
        </w:rPr>
      </w:pPr>
      <w:r w:rsidRPr="008E36D4">
        <w:rPr>
          <w:rFonts w:ascii="Times New Roman" w:eastAsia="Times New Roman" w:hAnsi="Times New Roman" w:cs="Times New Roman"/>
          <w:color w:val="000000"/>
          <w:sz w:val="24"/>
          <w:szCs w:val="24"/>
          <w:lang w:val="es-ES" w:eastAsia="es-VE"/>
        </w:rPr>
        <w:t>            Que los demandantes debieron retirarlo dentro de los tres (3) días de despacho siguientes.</w:t>
      </w:r>
    </w:p>
    <w:p w:rsidR="008E36D4" w:rsidRPr="008E36D4" w:rsidRDefault="008E36D4" w:rsidP="008E36D4">
      <w:pPr>
        <w:spacing w:before="200" w:after="0" w:line="380" w:lineRule="atLeast"/>
        <w:jc w:val="both"/>
        <w:rPr>
          <w:rFonts w:ascii="Times New Roman" w:eastAsia="Times New Roman" w:hAnsi="Times New Roman" w:cs="Times New Roman"/>
          <w:color w:val="000000"/>
          <w:sz w:val="28"/>
          <w:szCs w:val="28"/>
          <w:lang w:eastAsia="es-VE"/>
        </w:rPr>
      </w:pPr>
      <w:r w:rsidRPr="008E36D4">
        <w:rPr>
          <w:rFonts w:ascii="Times New Roman" w:eastAsia="Times New Roman" w:hAnsi="Times New Roman" w:cs="Times New Roman"/>
          <w:color w:val="000000"/>
          <w:sz w:val="24"/>
          <w:szCs w:val="24"/>
          <w:lang w:val="es-ES" w:eastAsia="es-VE"/>
        </w:rPr>
        <w:t>            Que dicho lapso venció el 30 de junio de 2016 sin que los recurrentes cumplieran con su obligación de retirar el referido cartel.</w:t>
      </w:r>
    </w:p>
    <w:p w:rsidR="008E36D4" w:rsidRPr="008E36D4" w:rsidRDefault="008E36D4" w:rsidP="008E36D4">
      <w:pPr>
        <w:spacing w:before="200" w:after="0" w:line="380" w:lineRule="atLeast"/>
        <w:jc w:val="both"/>
        <w:rPr>
          <w:rFonts w:ascii="Times New Roman" w:eastAsia="Times New Roman" w:hAnsi="Times New Roman" w:cs="Times New Roman"/>
          <w:color w:val="000000"/>
          <w:sz w:val="28"/>
          <w:szCs w:val="28"/>
          <w:lang w:eastAsia="es-VE"/>
        </w:rPr>
      </w:pPr>
      <w:r w:rsidRPr="008E36D4">
        <w:rPr>
          <w:rFonts w:ascii="Times New Roman" w:eastAsia="Times New Roman" w:hAnsi="Times New Roman" w:cs="Times New Roman"/>
          <w:color w:val="000000"/>
          <w:sz w:val="24"/>
          <w:szCs w:val="24"/>
          <w:lang w:val="es-ES" w:eastAsia="es-VE"/>
        </w:rPr>
        <w:t>            Por las razones expuestas, de conformidad con lo dispuesto en el artículo 81 de la Ley Orgánica de la Jurisdicción Contencioso Administrativa, solicitó que se declare desistido el presente recurso de nulidad.</w:t>
      </w:r>
    </w:p>
    <w:p w:rsidR="008E36D4" w:rsidRPr="008E36D4" w:rsidRDefault="008E36D4" w:rsidP="008E36D4">
      <w:pPr>
        <w:spacing w:before="200" w:after="0" w:line="380" w:lineRule="atLeast"/>
        <w:jc w:val="both"/>
        <w:rPr>
          <w:rFonts w:ascii="Times New Roman" w:eastAsia="Times New Roman" w:hAnsi="Times New Roman" w:cs="Times New Roman"/>
          <w:color w:val="000000"/>
          <w:sz w:val="28"/>
          <w:szCs w:val="28"/>
          <w:lang w:eastAsia="es-VE"/>
        </w:rPr>
      </w:pPr>
      <w:r w:rsidRPr="008E36D4">
        <w:rPr>
          <w:rFonts w:ascii="Times New Roman" w:eastAsia="Times New Roman" w:hAnsi="Times New Roman" w:cs="Times New Roman"/>
          <w:color w:val="000000"/>
          <w:sz w:val="24"/>
          <w:szCs w:val="24"/>
          <w:lang w:val="es-ES" w:eastAsia="es-VE"/>
        </w:rPr>
        <w:t> </w:t>
      </w:r>
    </w:p>
    <w:p w:rsidR="008E36D4" w:rsidRPr="008E36D4" w:rsidRDefault="008E36D4" w:rsidP="008E36D4">
      <w:pPr>
        <w:spacing w:after="0" w:line="240" w:lineRule="auto"/>
        <w:jc w:val="center"/>
        <w:rPr>
          <w:rFonts w:ascii="Times New Roman" w:eastAsia="Times New Roman" w:hAnsi="Times New Roman" w:cs="Times New Roman"/>
          <w:color w:val="000000"/>
          <w:sz w:val="28"/>
          <w:szCs w:val="28"/>
          <w:lang w:eastAsia="es-VE"/>
        </w:rPr>
      </w:pPr>
      <w:r w:rsidRPr="008E36D4">
        <w:rPr>
          <w:rFonts w:ascii="Times New Roman" w:eastAsia="Times New Roman" w:hAnsi="Times New Roman" w:cs="Times New Roman"/>
          <w:b/>
          <w:bCs/>
          <w:color w:val="000000"/>
          <w:sz w:val="24"/>
          <w:szCs w:val="24"/>
          <w:lang w:val="es-ES" w:eastAsia="es-VE"/>
        </w:rPr>
        <w:t>II</w:t>
      </w:r>
    </w:p>
    <w:p w:rsidR="008E36D4" w:rsidRPr="008E36D4" w:rsidRDefault="008E36D4" w:rsidP="008E36D4">
      <w:pPr>
        <w:spacing w:after="0" w:line="240" w:lineRule="auto"/>
        <w:jc w:val="center"/>
        <w:rPr>
          <w:rFonts w:ascii="Times New Roman" w:eastAsia="Times New Roman" w:hAnsi="Times New Roman" w:cs="Times New Roman"/>
          <w:color w:val="000000"/>
          <w:sz w:val="28"/>
          <w:szCs w:val="28"/>
          <w:lang w:eastAsia="es-VE"/>
        </w:rPr>
      </w:pPr>
      <w:r w:rsidRPr="008E36D4">
        <w:rPr>
          <w:rFonts w:ascii="Times New Roman" w:eastAsia="Times New Roman" w:hAnsi="Times New Roman" w:cs="Times New Roman"/>
          <w:b/>
          <w:bCs/>
          <w:color w:val="000000"/>
          <w:sz w:val="24"/>
          <w:szCs w:val="24"/>
          <w:lang w:val="es-ES" w:eastAsia="es-VE"/>
        </w:rPr>
        <w:lastRenderedPageBreak/>
        <w:t>CONSIDERACIONES PARA DECIDIR</w:t>
      </w:r>
    </w:p>
    <w:p w:rsidR="008E36D4" w:rsidRPr="008E36D4" w:rsidRDefault="008E36D4" w:rsidP="008E36D4">
      <w:pPr>
        <w:spacing w:after="0" w:line="240" w:lineRule="auto"/>
        <w:jc w:val="center"/>
        <w:rPr>
          <w:rFonts w:ascii="Times New Roman" w:eastAsia="Times New Roman" w:hAnsi="Times New Roman" w:cs="Times New Roman"/>
          <w:color w:val="000000"/>
          <w:sz w:val="28"/>
          <w:szCs w:val="28"/>
          <w:lang w:eastAsia="es-VE"/>
        </w:rPr>
      </w:pPr>
      <w:r w:rsidRPr="008E36D4">
        <w:rPr>
          <w:rFonts w:ascii="Times New Roman" w:eastAsia="Times New Roman" w:hAnsi="Times New Roman" w:cs="Times New Roman"/>
          <w:b/>
          <w:bCs/>
          <w:color w:val="000000"/>
          <w:sz w:val="24"/>
          <w:szCs w:val="24"/>
          <w:lang w:val="es-ES" w:eastAsia="es-VE"/>
        </w:rPr>
        <w:t> </w:t>
      </w:r>
    </w:p>
    <w:p w:rsidR="008E36D4" w:rsidRPr="008E36D4" w:rsidRDefault="008E36D4" w:rsidP="008E36D4">
      <w:pPr>
        <w:spacing w:before="200" w:after="0" w:line="380" w:lineRule="atLeast"/>
        <w:ind w:firstLine="708"/>
        <w:jc w:val="both"/>
        <w:rPr>
          <w:rFonts w:ascii="Times New Roman" w:eastAsia="Times New Roman" w:hAnsi="Times New Roman" w:cs="Times New Roman"/>
          <w:color w:val="000000"/>
          <w:sz w:val="28"/>
          <w:szCs w:val="28"/>
          <w:lang w:eastAsia="es-VE"/>
        </w:rPr>
      </w:pPr>
      <w:r w:rsidRPr="008E36D4">
        <w:rPr>
          <w:rFonts w:ascii="Times New Roman" w:eastAsia="Times New Roman" w:hAnsi="Times New Roman" w:cs="Times New Roman"/>
          <w:color w:val="000000"/>
          <w:sz w:val="24"/>
          <w:szCs w:val="24"/>
          <w:lang w:val="es-ES" w:eastAsia="es-VE"/>
        </w:rPr>
        <w:t xml:space="preserve">Corresponde a la Sala decidir lo relativo al retiro y publicación del cartel de emplazamiento en el recurso de nulidad incoado con suspensión de efectos y medida cautelar innominada por los Diputados a la Asamblea Nacional Alfonso Marquina, Carlos </w:t>
      </w:r>
      <w:proofErr w:type="spellStart"/>
      <w:r w:rsidRPr="008E36D4">
        <w:rPr>
          <w:rFonts w:ascii="Times New Roman" w:eastAsia="Times New Roman" w:hAnsi="Times New Roman" w:cs="Times New Roman"/>
          <w:color w:val="000000"/>
          <w:sz w:val="24"/>
          <w:szCs w:val="24"/>
          <w:lang w:val="es-ES" w:eastAsia="es-VE"/>
        </w:rPr>
        <w:t>Michelangelli</w:t>
      </w:r>
      <w:proofErr w:type="spellEnd"/>
      <w:r w:rsidRPr="008E36D4">
        <w:rPr>
          <w:rFonts w:ascii="Times New Roman" w:eastAsia="Times New Roman" w:hAnsi="Times New Roman" w:cs="Times New Roman"/>
          <w:color w:val="000000"/>
          <w:sz w:val="24"/>
          <w:szCs w:val="24"/>
          <w:lang w:val="es-ES" w:eastAsia="es-VE"/>
        </w:rPr>
        <w:t xml:space="preserve">, María Beatriz Martínez, José Guerra, Luis Silva, Sergio Vergara, Luis </w:t>
      </w:r>
      <w:proofErr w:type="spellStart"/>
      <w:r w:rsidRPr="008E36D4">
        <w:rPr>
          <w:rFonts w:ascii="Times New Roman" w:eastAsia="Times New Roman" w:hAnsi="Times New Roman" w:cs="Times New Roman"/>
          <w:color w:val="000000"/>
          <w:sz w:val="24"/>
          <w:szCs w:val="24"/>
          <w:lang w:val="es-ES" w:eastAsia="es-VE"/>
        </w:rPr>
        <w:t>Stefanelli</w:t>
      </w:r>
      <w:proofErr w:type="spellEnd"/>
      <w:r w:rsidRPr="008E36D4">
        <w:rPr>
          <w:rFonts w:ascii="Times New Roman" w:eastAsia="Times New Roman" w:hAnsi="Times New Roman" w:cs="Times New Roman"/>
          <w:color w:val="000000"/>
          <w:sz w:val="24"/>
          <w:szCs w:val="24"/>
          <w:lang w:val="es-ES" w:eastAsia="es-VE"/>
        </w:rPr>
        <w:t xml:space="preserve"> y Rafael Guzmán, antes identificados, contra la Providencia Núm. SNAT/2016/011 de fecha 11 de febrero de 2016, dictada por el Servicio Nacional Integrado de Administración Aduanera y Tributaria (SENIAT), publicada en la Gaceta Oficial de la República Bolivariana de Venezuela Núm. 40.846 de igual fecha, que reajustó la Unidad Tributaria de ciento cincuenta bolívares (Bs. 150,00) a ciento setenta y siete bolívares (Bs. 177,00) para el ejercicio fiscal del año 2016.</w:t>
      </w:r>
    </w:p>
    <w:p w:rsidR="008E36D4" w:rsidRPr="008E36D4" w:rsidRDefault="008E36D4" w:rsidP="008E36D4">
      <w:pPr>
        <w:spacing w:before="200" w:after="0" w:line="326" w:lineRule="atLeast"/>
        <w:ind w:firstLine="709"/>
        <w:jc w:val="both"/>
        <w:rPr>
          <w:rFonts w:ascii="Times New Roman" w:eastAsia="Times New Roman" w:hAnsi="Times New Roman" w:cs="Times New Roman"/>
          <w:color w:val="000000"/>
          <w:sz w:val="27"/>
          <w:szCs w:val="27"/>
          <w:lang w:eastAsia="es-VE"/>
        </w:rPr>
      </w:pPr>
      <w:r w:rsidRPr="008E36D4">
        <w:rPr>
          <w:rFonts w:ascii="Times New Roman" w:eastAsia="Times New Roman" w:hAnsi="Times New Roman" w:cs="Times New Roman"/>
          <w:color w:val="000000"/>
          <w:sz w:val="27"/>
          <w:szCs w:val="27"/>
          <w:lang w:eastAsia="es-VE"/>
        </w:rPr>
        <w:t>Con relación al cartel de emplazamiento la Ley Orgánica de la Jurisdicción Contencioso Administrativa dispone lo siguiente:</w:t>
      </w:r>
    </w:p>
    <w:p w:rsidR="008E36D4" w:rsidRPr="008E36D4" w:rsidRDefault="008E36D4" w:rsidP="008E36D4">
      <w:pPr>
        <w:shd w:val="clear" w:color="auto" w:fill="FFFFFF"/>
        <w:spacing w:before="200" w:after="0" w:line="240" w:lineRule="auto"/>
        <w:ind w:left="1134" w:right="1281"/>
        <w:jc w:val="both"/>
        <w:rPr>
          <w:rFonts w:ascii="Times New Roman" w:eastAsia="Times New Roman" w:hAnsi="Times New Roman" w:cs="Times New Roman"/>
          <w:color w:val="000000"/>
          <w:sz w:val="27"/>
          <w:szCs w:val="27"/>
          <w:lang w:eastAsia="es-VE"/>
        </w:rPr>
      </w:pPr>
      <w:r w:rsidRPr="008E36D4">
        <w:rPr>
          <w:rFonts w:ascii="Times New Roman" w:eastAsia="Times New Roman" w:hAnsi="Times New Roman" w:cs="Times New Roman"/>
          <w:i/>
          <w:iCs/>
          <w:color w:val="000000"/>
          <w:sz w:val="27"/>
          <w:szCs w:val="27"/>
          <w:lang w:val="es-ES" w:eastAsia="es-VE"/>
        </w:rPr>
        <w:t>“Artículo 80.</w:t>
      </w:r>
      <w:r w:rsidRPr="008E36D4">
        <w:rPr>
          <w:rFonts w:ascii="Times New Roman" w:eastAsia="Times New Roman" w:hAnsi="Times New Roman" w:cs="Times New Roman"/>
          <w:i/>
          <w:iCs/>
          <w:color w:val="000000"/>
          <w:sz w:val="27"/>
          <w:lang w:val="es-ES" w:eastAsia="es-VE"/>
        </w:rPr>
        <w:t> </w:t>
      </w:r>
      <w:r w:rsidRPr="008E36D4">
        <w:rPr>
          <w:rFonts w:ascii="Times New Roman" w:eastAsia="Times New Roman" w:hAnsi="Times New Roman" w:cs="Times New Roman"/>
          <w:i/>
          <w:iCs/>
          <w:color w:val="000000"/>
          <w:sz w:val="27"/>
          <w:szCs w:val="27"/>
          <w:lang w:val="es-ES" w:eastAsia="es-VE"/>
        </w:rPr>
        <w:t>En el auto de admisión se ordenará la notificación de los interesados, mediante un cartel que será publicado en un diario que indicará el tribunal, para que comparezca a hacerse parte e informarse de la oportunidad de la audiencia de juicio. El cartel será librado el día siguiente a aquél en que conste en autos la última de las notificaciones ordenadas.</w:t>
      </w:r>
    </w:p>
    <w:p w:rsidR="008E36D4" w:rsidRPr="008E36D4" w:rsidRDefault="008E36D4" w:rsidP="008E36D4">
      <w:pPr>
        <w:shd w:val="clear" w:color="auto" w:fill="FFFFFF"/>
        <w:spacing w:before="200" w:after="0" w:line="240" w:lineRule="auto"/>
        <w:ind w:left="1134" w:right="1281"/>
        <w:jc w:val="both"/>
        <w:rPr>
          <w:rFonts w:ascii="Times New Roman" w:eastAsia="Times New Roman" w:hAnsi="Times New Roman" w:cs="Times New Roman"/>
          <w:color w:val="000000"/>
          <w:sz w:val="27"/>
          <w:szCs w:val="27"/>
          <w:lang w:eastAsia="es-VE"/>
        </w:rPr>
      </w:pPr>
      <w:r w:rsidRPr="008E36D4">
        <w:rPr>
          <w:rFonts w:ascii="Times New Roman" w:eastAsia="Times New Roman" w:hAnsi="Times New Roman" w:cs="Times New Roman"/>
          <w:i/>
          <w:iCs/>
          <w:color w:val="000000"/>
          <w:sz w:val="27"/>
          <w:szCs w:val="27"/>
          <w:lang w:val="es-ES" w:eastAsia="es-VE"/>
        </w:rPr>
        <w:t>En los casos de nulidad de actos de efectos particulares no será obligatorio el cartel de emplazamiento, a menos que razonadamente lo justifique el tribunal.</w:t>
      </w:r>
    </w:p>
    <w:p w:rsidR="008E36D4" w:rsidRPr="008E36D4" w:rsidRDefault="008E36D4" w:rsidP="008E36D4">
      <w:pPr>
        <w:shd w:val="clear" w:color="auto" w:fill="FFFFFF"/>
        <w:spacing w:before="200" w:after="0" w:line="240" w:lineRule="auto"/>
        <w:ind w:left="1134" w:right="1279"/>
        <w:jc w:val="both"/>
        <w:rPr>
          <w:rFonts w:ascii="Times New Roman" w:eastAsia="Times New Roman" w:hAnsi="Times New Roman" w:cs="Times New Roman"/>
          <w:color w:val="000000"/>
          <w:sz w:val="27"/>
          <w:szCs w:val="27"/>
          <w:lang w:eastAsia="es-VE"/>
        </w:rPr>
      </w:pPr>
      <w:r w:rsidRPr="008E36D4">
        <w:rPr>
          <w:rFonts w:ascii="Times New Roman" w:eastAsia="Times New Roman" w:hAnsi="Times New Roman" w:cs="Times New Roman"/>
          <w:i/>
          <w:iCs/>
          <w:color w:val="000000"/>
          <w:sz w:val="27"/>
          <w:szCs w:val="27"/>
          <w:lang w:val="es-ES" w:eastAsia="es-VE"/>
        </w:rPr>
        <w:t>Artículo 81.</w:t>
      </w:r>
      <w:r w:rsidRPr="008E36D4">
        <w:rPr>
          <w:rFonts w:ascii="Times New Roman" w:eastAsia="Times New Roman" w:hAnsi="Times New Roman" w:cs="Times New Roman"/>
          <w:i/>
          <w:iCs/>
          <w:color w:val="000000"/>
          <w:sz w:val="27"/>
          <w:lang w:val="es-ES" w:eastAsia="es-VE"/>
        </w:rPr>
        <w:t> </w:t>
      </w:r>
      <w:r w:rsidRPr="008E36D4">
        <w:rPr>
          <w:rFonts w:ascii="Times New Roman" w:eastAsia="Times New Roman" w:hAnsi="Times New Roman" w:cs="Times New Roman"/>
          <w:b/>
          <w:bCs/>
          <w:i/>
          <w:iCs/>
          <w:color w:val="000000"/>
          <w:sz w:val="27"/>
          <w:szCs w:val="27"/>
          <w:lang w:val="es-ES" w:eastAsia="es-VE"/>
        </w:rPr>
        <w:t>El demandante deberá retirar el cartel de emplazamiento dentro de los tres días de despacho siguientes a su emisión</w:t>
      </w:r>
      <w:r w:rsidRPr="008E36D4">
        <w:rPr>
          <w:rFonts w:ascii="Times New Roman" w:eastAsia="Times New Roman" w:hAnsi="Times New Roman" w:cs="Times New Roman"/>
          <w:i/>
          <w:iCs/>
          <w:color w:val="000000"/>
          <w:sz w:val="27"/>
          <w:szCs w:val="27"/>
          <w:lang w:val="es-ES" w:eastAsia="es-VE"/>
        </w:rPr>
        <w:t>, lo publicará y consignará la publicación, dentro de los ocho días de despacho siguientes a su retiro.</w:t>
      </w:r>
    </w:p>
    <w:p w:rsidR="008E36D4" w:rsidRPr="008E36D4" w:rsidRDefault="008E36D4" w:rsidP="008E36D4">
      <w:pPr>
        <w:shd w:val="clear" w:color="auto" w:fill="FFFFFF"/>
        <w:spacing w:before="200" w:after="0" w:line="240" w:lineRule="auto"/>
        <w:ind w:left="1134" w:right="1279"/>
        <w:jc w:val="both"/>
        <w:rPr>
          <w:rFonts w:ascii="Times New Roman" w:eastAsia="Times New Roman" w:hAnsi="Times New Roman" w:cs="Times New Roman"/>
          <w:color w:val="000000"/>
          <w:sz w:val="27"/>
          <w:szCs w:val="27"/>
          <w:lang w:eastAsia="es-VE"/>
        </w:rPr>
      </w:pPr>
      <w:r w:rsidRPr="008E36D4">
        <w:rPr>
          <w:rFonts w:ascii="Times New Roman" w:eastAsia="Times New Roman" w:hAnsi="Times New Roman" w:cs="Times New Roman"/>
          <w:b/>
          <w:bCs/>
          <w:i/>
          <w:iCs/>
          <w:color w:val="000000"/>
          <w:sz w:val="27"/>
          <w:szCs w:val="27"/>
          <w:lang w:val="es-ES" w:eastAsia="es-VE"/>
        </w:rPr>
        <w:t>El incumplimiento de las cargas antes previstas, dará lugar a que el tribunal declare el desistimiento del recurso</w:t>
      </w:r>
      <w:r w:rsidRPr="008E36D4">
        <w:rPr>
          <w:rFonts w:ascii="Times New Roman" w:eastAsia="Times New Roman" w:hAnsi="Times New Roman" w:cs="Times New Roman"/>
          <w:i/>
          <w:iCs/>
          <w:color w:val="000000"/>
          <w:sz w:val="27"/>
          <w:lang w:val="es-ES" w:eastAsia="es-VE"/>
        </w:rPr>
        <w:t> </w:t>
      </w:r>
      <w:r w:rsidRPr="008E36D4">
        <w:rPr>
          <w:rFonts w:ascii="Times New Roman" w:eastAsia="Times New Roman" w:hAnsi="Times New Roman" w:cs="Times New Roman"/>
          <w:i/>
          <w:iCs/>
          <w:color w:val="000000"/>
          <w:sz w:val="27"/>
          <w:szCs w:val="27"/>
          <w:lang w:val="es-ES" w:eastAsia="es-VE"/>
        </w:rPr>
        <w:t>y ordene el archivo del expediente, salvo que dentro del lapso indicado algún interesado se diera por notificado y consignara su publicación</w:t>
      </w:r>
      <w:r w:rsidRPr="008E36D4">
        <w:rPr>
          <w:rFonts w:ascii="Times New Roman" w:eastAsia="Times New Roman" w:hAnsi="Times New Roman" w:cs="Times New Roman"/>
          <w:color w:val="000000"/>
          <w:sz w:val="27"/>
          <w:szCs w:val="27"/>
          <w:lang w:val="es-ES" w:eastAsia="es-VE"/>
        </w:rPr>
        <w:t>”.</w:t>
      </w:r>
      <w:r w:rsidRPr="008E36D4">
        <w:rPr>
          <w:rFonts w:ascii="Times New Roman" w:eastAsia="Times New Roman" w:hAnsi="Times New Roman" w:cs="Times New Roman"/>
          <w:i/>
          <w:iCs/>
          <w:color w:val="000000"/>
          <w:sz w:val="27"/>
          <w:lang w:val="es-ES" w:eastAsia="es-VE"/>
        </w:rPr>
        <w:t> </w:t>
      </w:r>
      <w:r w:rsidRPr="008E36D4">
        <w:rPr>
          <w:rFonts w:ascii="Times New Roman" w:eastAsia="Times New Roman" w:hAnsi="Times New Roman" w:cs="Times New Roman"/>
          <w:color w:val="000000"/>
          <w:sz w:val="27"/>
          <w:szCs w:val="27"/>
          <w:lang w:val="es-ES" w:eastAsia="es-VE"/>
        </w:rPr>
        <w:t>(Resaltado de la Sala).</w:t>
      </w:r>
    </w:p>
    <w:p w:rsidR="008E36D4" w:rsidRPr="008E36D4" w:rsidRDefault="008E36D4" w:rsidP="008E36D4">
      <w:pPr>
        <w:shd w:val="clear" w:color="auto" w:fill="FFFFFF"/>
        <w:spacing w:before="200" w:after="0" w:line="326" w:lineRule="atLeast"/>
        <w:ind w:firstLine="709"/>
        <w:jc w:val="both"/>
        <w:rPr>
          <w:rFonts w:ascii="Times New Roman" w:eastAsia="Times New Roman" w:hAnsi="Times New Roman" w:cs="Times New Roman"/>
          <w:color w:val="000000"/>
          <w:sz w:val="27"/>
          <w:szCs w:val="27"/>
          <w:lang w:eastAsia="es-VE"/>
        </w:rPr>
      </w:pPr>
      <w:r w:rsidRPr="008E36D4">
        <w:rPr>
          <w:rFonts w:ascii="Times New Roman" w:eastAsia="Times New Roman" w:hAnsi="Times New Roman" w:cs="Times New Roman"/>
          <w:color w:val="000000"/>
          <w:sz w:val="27"/>
          <w:szCs w:val="27"/>
          <w:lang w:val="es-ES" w:eastAsia="es-VE"/>
        </w:rPr>
        <w:lastRenderedPageBreak/>
        <w:t>Las normas transcritas prevén la figura del desistimiento tácito como consecuencia de la falta de retiro del cartel de emplazamiento dirigido a los interesados, dentro del lapso de tres (3) días de despacho siguientes a su emisión o por la falta de consignación de este en autos, dentro los ocho (8) días de despacho siguientes a su retiro.</w:t>
      </w:r>
    </w:p>
    <w:p w:rsidR="008E36D4" w:rsidRPr="008E36D4" w:rsidRDefault="008E36D4" w:rsidP="008E36D4">
      <w:pPr>
        <w:shd w:val="clear" w:color="auto" w:fill="FFFFFF"/>
        <w:spacing w:before="200" w:after="0" w:line="326" w:lineRule="atLeast"/>
        <w:ind w:firstLine="709"/>
        <w:jc w:val="both"/>
        <w:rPr>
          <w:rFonts w:ascii="Times New Roman" w:eastAsia="Times New Roman" w:hAnsi="Times New Roman" w:cs="Times New Roman"/>
          <w:color w:val="000000"/>
          <w:sz w:val="27"/>
          <w:szCs w:val="27"/>
          <w:lang w:eastAsia="es-VE"/>
        </w:rPr>
      </w:pPr>
      <w:r w:rsidRPr="008E36D4">
        <w:rPr>
          <w:rFonts w:ascii="Times New Roman" w:eastAsia="Times New Roman" w:hAnsi="Times New Roman" w:cs="Times New Roman"/>
          <w:color w:val="000000"/>
          <w:sz w:val="27"/>
          <w:szCs w:val="27"/>
          <w:lang w:eastAsia="es-VE"/>
        </w:rPr>
        <w:t>En el presente caso</w:t>
      </w:r>
      <w:r w:rsidRPr="008E36D4">
        <w:rPr>
          <w:rFonts w:ascii="Times New Roman" w:eastAsia="Times New Roman" w:hAnsi="Times New Roman" w:cs="Times New Roman"/>
          <w:color w:val="000000"/>
          <w:sz w:val="27"/>
          <w:lang w:eastAsia="es-VE"/>
        </w:rPr>
        <w:t> </w:t>
      </w:r>
      <w:r w:rsidRPr="008E36D4">
        <w:rPr>
          <w:rFonts w:ascii="Times New Roman" w:eastAsia="Times New Roman" w:hAnsi="Times New Roman" w:cs="Times New Roman"/>
          <w:color w:val="000000"/>
          <w:sz w:val="27"/>
          <w:szCs w:val="27"/>
          <w:lang w:val="es-ES" w:eastAsia="es-VE"/>
        </w:rPr>
        <w:t>el cartel de emplazamiento fue librado el 22 de junio de 2016, el lapso para retirarlo venció el 30 de ese mes y año, sin que los accionantes retiraran el precitado cartel. </w:t>
      </w:r>
    </w:p>
    <w:p w:rsidR="008E36D4" w:rsidRPr="008E36D4" w:rsidRDefault="008E36D4" w:rsidP="008E36D4">
      <w:pPr>
        <w:spacing w:before="200" w:after="0" w:line="326" w:lineRule="atLeast"/>
        <w:ind w:firstLine="709"/>
        <w:jc w:val="both"/>
        <w:rPr>
          <w:rFonts w:ascii="Times New Roman" w:eastAsia="Times New Roman" w:hAnsi="Times New Roman" w:cs="Times New Roman"/>
          <w:color w:val="000000"/>
          <w:sz w:val="27"/>
          <w:szCs w:val="27"/>
          <w:lang w:eastAsia="es-VE"/>
        </w:rPr>
      </w:pPr>
      <w:r w:rsidRPr="008E36D4">
        <w:rPr>
          <w:rFonts w:ascii="Times New Roman" w:eastAsia="Times New Roman" w:hAnsi="Times New Roman" w:cs="Times New Roman"/>
          <w:color w:val="000000"/>
          <w:sz w:val="27"/>
          <w:szCs w:val="27"/>
          <w:lang w:val="es-ES" w:eastAsia="es-VE"/>
        </w:rPr>
        <w:t> En el asunto que se examina, visto que venció el lapso previsto en el artículo 81 de la Ley Orgánica de la Jurisdicción Contencioso Administrativa para retirar el cartel de emplazamiento sin que los recurrentes lo hicieran,  este Máximo Tribunal declara desistido el recurso de nulidad incoado. Así se determina.</w:t>
      </w:r>
    </w:p>
    <w:p w:rsidR="008E36D4" w:rsidRPr="008E36D4" w:rsidRDefault="008E36D4" w:rsidP="008E36D4">
      <w:pPr>
        <w:spacing w:before="200" w:after="0" w:line="326" w:lineRule="atLeast"/>
        <w:jc w:val="both"/>
        <w:rPr>
          <w:rFonts w:ascii="Times New Roman" w:eastAsia="Times New Roman" w:hAnsi="Times New Roman" w:cs="Times New Roman"/>
          <w:color w:val="000000"/>
          <w:sz w:val="27"/>
          <w:szCs w:val="27"/>
          <w:lang w:eastAsia="es-VE"/>
        </w:rPr>
      </w:pPr>
      <w:r w:rsidRPr="008E36D4">
        <w:rPr>
          <w:rFonts w:ascii="Times New Roman" w:eastAsia="Times New Roman" w:hAnsi="Times New Roman" w:cs="Times New Roman"/>
          <w:color w:val="000000"/>
          <w:sz w:val="27"/>
          <w:szCs w:val="27"/>
          <w:lang w:val="es-ES" w:eastAsia="es-VE"/>
        </w:rPr>
        <w:t>            Por cuanto estaba pendiente la decisión de esta Sala sobre la suspensión de efectos y medida cautelar innominada requeridas por los actores las cuales cursan en el Cuaderno Separado</w:t>
      </w:r>
      <w:r w:rsidRPr="008E36D4">
        <w:rPr>
          <w:rFonts w:ascii="Times New Roman" w:eastAsia="Times New Roman" w:hAnsi="Times New Roman" w:cs="Times New Roman"/>
          <w:color w:val="000000"/>
          <w:sz w:val="27"/>
          <w:lang w:val="es-ES" w:eastAsia="es-VE"/>
        </w:rPr>
        <w:t> </w:t>
      </w:r>
      <w:r w:rsidRPr="008E36D4">
        <w:rPr>
          <w:rFonts w:ascii="Times New Roman" w:eastAsia="Times New Roman" w:hAnsi="Times New Roman" w:cs="Times New Roman"/>
          <w:color w:val="000000"/>
          <w:sz w:val="27"/>
          <w:szCs w:val="27"/>
          <w:lang w:eastAsia="es-VE"/>
        </w:rPr>
        <w:t>Núm. AA40-X-2016-0016, e</w:t>
      </w:r>
      <w:r w:rsidRPr="008E36D4">
        <w:rPr>
          <w:rFonts w:ascii="Times New Roman" w:eastAsia="Times New Roman" w:hAnsi="Times New Roman" w:cs="Times New Roman"/>
          <w:color w:val="000000"/>
          <w:sz w:val="27"/>
          <w:szCs w:val="27"/>
          <w:lang w:val="es-ES" w:eastAsia="es-VE"/>
        </w:rPr>
        <w:t>n aplicación del aforismo</w:t>
      </w:r>
      <w:r w:rsidRPr="008E36D4">
        <w:rPr>
          <w:rFonts w:ascii="Times New Roman" w:eastAsia="Times New Roman" w:hAnsi="Times New Roman" w:cs="Times New Roman"/>
          <w:color w:val="000000"/>
          <w:sz w:val="27"/>
          <w:lang w:val="es-ES" w:eastAsia="es-VE"/>
        </w:rPr>
        <w:t> </w:t>
      </w:r>
      <w:r w:rsidRPr="008E36D4">
        <w:rPr>
          <w:rFonts w:ascii="Times New Roman" w:eastAsia="Times New Roman" w:hAnsi="Times New Roman" w:cs="Times New Roman"/>
          <w:i/>
          <w:iCs/>
          <w:color w:val="000000"/>
          <w:sz w:val="27"/>
          <w:szCs w:val="27"/>
          <w:lang w:val="es-ES" w:eastAsia="es-VE"/>
        </w:rPr>
        <w:t>“lo accesorio sigue la suerte de lo principal”</w:t>
      </w:r>
      <w:r w:rsidRPr="008E36D4">
        <w:rPr>
          <w:rFonts w:ascii="Times New Roman" w:eastAsia="Times New Roman" w:hAnsi="Times New Roman" w:cs="Times New Roman"/>
          <w:color w:val="000000"/>
          <w:sz w:val="27"/>
          <w:szCs w:val="27"/>
          <w:lang w:val="es-ES" w:eastAsia="es-VE"/>
        </w:rPr>
        <w:t>, se consideran desistidas las mencionadas solicitudes. Así se decide.</w:t>
      </w:r>
    </w:p>
    <w:p w:rsidR="008E36D4" w:rsidRPr="008E36D4" w:rsidRDefault="008E36D4" w:rsidP="008E36D4">
      <w:pPr>
        <w:spacing w:before="200" w:after="0" w:line="326" w:lineRule="atLeast"/>
        <w:ind w:firstLine="709"/>
        <w:jc w:val="both"/>
        <w:rPr>
          <w:rFonts w:ascii="Times New Roman" w:eastAsia="Times New Roman" w:hAnsi="Times New Roman" w:cs="Times New Roman"/>
          <w:color w:val="000000"/>
          <w:sz w:val="27"/>
          <w:szCs w:val="27"/>
          <w:lang w:eastAsia="es-VE"/>
        </w:rPr>
      </w:pPr>
      <w:r w:rsidRPr="008E36D4">
        <w:rPr>
          <w:rFonts w:ascii="Times New Roman" w:eastAsia="Times New Roman" w:hAnsi="Times New Roman" w:cs="Times New Roman"/>
          <w:color w:val="000000"/>
          <w:sz w:val="27"/>
          <w:szCs w:val="27"/>
          <w:lang w:val="es-ES" w:eastAsia="es-VE"/>
        </w:rPr>
        <w:t>Se ordena</w:t>
      </w:r>
      <w:r w:rsidRPr="008E36D4">
        <w:rPr>
          <w:rFonts w:ascii="Times New Roman" w:eastAsia="Times New Roman" w:hAnsi="Times New Roman" w:cs="Times New Roman"/>
          <w:color w:val="000000"/>
          <w:sz w:val="27"/>
          <w:lang w:val="es-ES" w:eastAsia="es-VE"/>
        </w:rPr>
        <w:t> </w:t>
      </w:r>
      <w:r w:rsidRPr="008E36D4">
        <w:rPr>
          <w:rFonts w:ascii="Times New Roman" w:eastAsia="Times New Roman" w:hAnsi="Times New Roman" w:cs="Times New Roman"/>
          <w:color w:val="000000"/>
          <w:sz w:val="27"/>
          <w:szCs w:val="27"/>
          <w:lang w:eastAsia="es-VE"/>
        </w:rPr>
        <w:t>agregar copia certificada de esta decisión en el</w:t>
      </w:r>
      <w:r w:rsidRPr="008E36D4">
        <w:rPr>
          <w:rFonts w:ascii="Times New Roman" w:eastAsia="Times New Roman" w:hAnsi="Times New Roman" w:cs="Times New Roman"/>
          <w:color w:val="000000"/>
          <w:sz w:val="27"/>
          <w:lang w:eastAsia="es-VE"/>
        </w:rPr>
        <w:t> </w:t>
      </w:r>
      <w:r w:rsidRPr="008E36D4">
        <w:rPr>
          <w:rFonts w:ascii="Times New Roman" w:eastAsia="Times New Roman" w:hAnsi="Times New Roman" w:cs="Times New Roman"/>
          <w:color w:val="000000"/>
          <w:sz w:val="27"/>
          <w:szCs w:val="27"/>
          <w:lang w:val="es-ES" w:eastAsia="es-VE"/>
        </w:rPr>
        <w:t>Cuaderno Separado</w:t>
      </w:r>
      <w:r w:rsidRPr="008E36D4">
        <w:rPr>
          <w:rFonts w:ascii="Times New Roman" w:eastAsia="Times New Roman" w:hAnsi="Times New Roman" w:cs="Times New Roman"/>
          <w:color w:val="000000"/>
          <w:sz w:val="27"/>
          <w:lang w:val="es-ES" w:eastAsia="es-VE"/>
        </w:rPr>
        <w:t> </w:t>
      </w:r>
      <w:r w:rsidRPr="008E36D4">
        <w:rPr>
          <w:rFonts w:ascii="Times New Roman" w:eastAsia="Times New Roman" w:hAnsi="Times New Roman" w:cs="Times New Roman"/>
          <w:color w:val="000000"/>
          <w:sz w:val="27"/>
          <w:szCs w:val="27"/>
          <w:lang w:eastAsia="es-VE"/>
        </w:rPr>
        <w:t>Núm. AA40-X-2016-0016 y archivar tanto el expediente judicial como el referido Cuaderno de Medidas. Así se determina.</w:t>
      </w:r>
    </w:p>
    <w:p w:rsidR="008E36D4" w:rsidRPr="008E36D4" w:rsidRDefault="008E36D4" w:rsidP="008E36D4">
      <w:pPr>
        <w:spacing w:before="200" w:after="0" w:line="326" w:lineRule="atLeast"/>
        <w:ind w:firstLine="709"/>
        <w:jc w:val="both"/>
        <w:rPr>
          <w:rFonts w:ascii="Times New Roman" w:eastAsia="Times New Roman" w:hAnsi="Times New Roman" w:cs="Times New Roman"/>
          <w:color w:val="000000"/>
          <w:sz w:val="27"/>
          <w:szCs w:val="27"/>
          <w:lang w:eastAsia="es-VE"/>
        </w:rPr>
      </w:pPr>
      <w:r w:rsidRPr="008E36D4">
        <w:rPr>
          <w:rFonts w:ascii="Times New Roman" w:eastAsia="Times New Roman" w:hAnsi="Times New Roman" w:cs="Times New Roman"/>
          <w:color w:val="000000"/>
          <w:sz w:val="27"/>
          <w:szCs w:val="27"/>
          <w:lang w:eastAsia="es-VE"/>
        </w:rPr>
        <w:t> </w:t>
      </w:r>
    </w:p>
    <w:p w:rsidR="008E36D4" w:rsidRPr="008E36D4" w:rsidRDefault="008E36D4" w:rsidP="008E36D4">
      <w:pPr>
        <w:spacing w:after="0" w:line="240" w:lineRule="auto"/>
        <w:jc w:val="center"/>
        <w:rPr>
          <w:rFonts w:ascii="Times New Roman" w:eastAsia="Times New Roman" w:hAnsi="Times New Roman" w:cs="Times New Roman"/>
          <w:color w:val="000000"/>
          <w:sz w:val="27"/>
          <w:szCs w:val="27"/>
          <w:lang w:eastAsia="es-VE"/>
        </w:rPr>
      </w:pPr>
      <w:r w:rsidRPr="008E36D4">
        <w:rPr>
          <w:rFonts w:ascii="Times New Roman" w:eastAsia="Times New Roman" w:hAnsi="Times New Roman" w:cs="Times New Roman"/>
          <w:b/>
          <w:bCs/>
          <w:color w:val="000000"/>
          <w:sz w:val="27"/>
          <w:szCs w:val="27"/>
          <w:lang w:val="es-ES" w:eastAsia="es-VE"/>
        </w:rPr>
        <w:t>III</w:t>
      </w:r>
    </w:p>
    <w:p w:rsidR="008E36D4" w:rsidRPr="008E36D4" w:rsidRDefault="008E36D4" w:rsidP="008E36D4">
      <w:pPr>
        <w:spacing w:after="0" w:line="240" w:lineRule="auto"/>
        <w:jc w:val="center"/>
        <w:rPr>
          <w:rFonts w:ascii="Times New Roman" w:eastAsia="Times New Roman" w:hAnsi="Times New Roman" w:cs="Times New Roman"/>
          <w:color w:val="000000"/>
          <w:sz w:val="27"/>
          <w:szCs w:val="27"/>
          <w:lang w:eastAsia="es-VE"/>
        </w:rPr>
      </w:pPr>
      <w:r w:rsidRPr="008E36D4">
        <w:rPr>
          <w:rFonts w:ascii="Times New Roman" w:eastAsia="Times New Roman" w:hAnsi="Times New Roman" w:cs="Times New Roman"/>
          <w:b/>
          <w:bCs/>
          <w:color w:val="000000"/>
          <w:sz w:val="27"/>
          <w:szCs w:val="27"/>
          <w:lang w:eastAsia="es-VE"/>
        </w:rPr>
        <w:t>DECISIÓN </w:t>
      </w:r>
    </w:p>
    <w:p w:rsidR="008E36D4" w:rsidRPr="008E36D4" w:rsidRDefault="008E36D4" w:rsidP="008E36D4">
      <w:pPr>
        <w:spacing w:before="200" w:after="0" w:line="380" w:lineRule="atLeast"/>
        <w:ind w:firstLine="708"/>
        <w:jc w:val="both"/>
        <w:rPr>
          <w:rFonts w:ascii="Times New Roman" w:eastAsia="Times New Roman" w:hAnsi="Times New Roman" w:cs="Times New Roman"/>
          <w:color w:val="000000"/>
          <w:sz w:val="28"/>
          <w:szCs w:val="28"/>
          <w:lang w:eastAsia="es-VE"/>
        </w:rPr>
      </w:pPr>
      <w:r w:rsidRPr="008E36D4">
        <w:rPr>
          <w:rFonts w:ascii="Times New Roman" w:eastAsia="Times New Roman" w:hAnsi="Times New Roman" w:cs="Times New Roman"/>
          <w:color w:val="000000"/>
          <w:sz w:val="24"/>
          <w:szCs w:val="24"/>
          <w:lang w:val="es-ES" w:eastAsia="es-VE"/>
        </w:rPr>
        <w:t>Por lo expuesto, esta Sala Político-Administrativa del Tribunal Supremo de Justicia, administrando justicia en nombre de la República y por autoridad de la Ley, declara </w:t>
      </w:r>
      <w:r w:rsidRPr="008E36D4">
        <w:rPr>
          <w:rFonts w:ascii="Times New Roman" w:eastAsia="Times New Roman" w:hAnsi="Times New Roman" w:cs="Times New Roman"/>
          <w:b/>
          <w:bCs/>
          <w:color w:val="000000"/>
          <w:sz w:val="24"/>
          <w:szCs w:val="24"/>
          <w:lang w:val="es-ES" w:eastAsia="es-VE"/>
        </w:rPr>
        <w:t>DESISTIDO </w:t>
      </w:r>
      <w:r w:rsidRPr="008E36D4">
        <w:rPr>
          <w:rFonts w:ascii="Times New Roman" w:eastAsia="Times New Roman" w:hAnsi="Times New Roman" w:cs="Times New Roman"/>
          <w:color w:val="000000"/>
          <w:sz w:val="24"/>
          <w:szCs w:val="24"/>
          <w:lang w:val="es-ES" w:eastAsia="es-VE"/>
        </w:rPr>
        <w:t>el recurso de nulidad incoado con suspensión de efectos y medida cautelar innominada por los Diputados a la Asamblea Nacional </w:t>
      </w:r>
      <w:r w:rsidRPr="008E36D4">
        <w:rPr>
          <w:rFonts w:ascii="Times New Roman" w:eastAsia="Times New Roman" w:hAnsi="Times New Roman" w:cs="Times New Roman"/>
          <w:b/>
          <w:bCs/>
          <w:color w:val="000000"/>
          <w:sz w:val="24"/>
          <w:szCs w:val="24"/>
          <w:lang w:val="es-ES" w:eastAsia="es-VE"/>
        </w:rPr>
        <w:t>ALFONSO MARQUINA, CARLOS MICHELANGELLI, MARÍA BEATRIZ MARTÍNEZ, JOSÉ GUERRA, LUIS SILVA, SERGIO VERGARA, LUIS STEFANELLI y RAFAEL GUZMÁN,</w:t>
      </w:r>
      <w:r w:rsidRPr="008E36D4">
        <w:rPr>
          <w:rFonts w:ascii="Times New Roman" w:eastAsia="Times New Roman" w:hAnsi="Times New Roman" w:cs="Times New Roman"/>
          <w:color w:val="000000"/>
          <w:sz w:val="24"/>
          <w:szCs w:val="24"/>
          <w:lang w:val="es-ES" w:eastAsia="es-VE"/>
        </w:rPr>
        <w:t> actuando como Presidente y Vicepresidente los dos primeros de la Comisión Permanente de Finanzas y Desarrollo Económico de la Asamblea Nacional e integrantes de la citada Comisión los restantes, contra la Providencia Núm. SNAT/2016/011 de fecha 11 de febrero de 2016, dictada por el </w:t>
      </w:r>
      <w:r w:rsidRPr="008E36D4">
        <w:rPr>
          <w:rFonts w:ascii="Times New Roman" w:eastAsia="Times New Roman" w:hAnsi="Times New Roman" w:cs="Times New Roman"/>
          <w:b/>
          <w:bCs/>
          <w:color w:val="000000"/>
          <w:sz w:val="24"/>
          <w:szCs w:val="24"/>
          <w:lang w:val="es-ES" w:eastAsia="es-VE"/>
        </w:rPr>
        <w:t xml:space="preserve">SERVICIO NACIONAL INTEGRADO DE </w:t>
      </w:r>
      <w:r w:rsidRPr="008E36D4">
        <w:rPr>
          <w:rFonts w:ascii="Times New Roman" w:eastAsia="Times New Roman" w:hAnsi="Times New Roman" w:cs="Times New Roman"/>
          <w:b/>
          <w:bCs/>
          <w:color w:val="000000"/>
          <w:sz w:val="24"/>
          <w:szCs w:val="24"/>
          <w:lang w:val="es-ES" w:eastAsia="es-VE"/>
        </w:rPr>
        <w:lastRenderedPageBreak/>
        <w:t>ADMINISTRACIÓN ADUANERA Y TRIBUTARIA (SENIAT)</w:t>
      </w:r>
      <w:r w:rsidRPr="008E36D4">
        <w:rPr>
          <w:rFonts w:ascii="Times New Roman" w:eastAsia="Times New Roman" w:hAnsi="Times New Roman" w:cs="Times New Roman"/>
          <w:color w:val="000000"/>
          <w:sz w:val="24"/>
          <w:szCs w:val="24"/>
          <w:lang w:val="es-ES" w:eastAsia="es-VE"/>
        </w:rPr>
        <w:t>, publicada en la Gaceta Oficial de la República Bolivariana de Venezuela Núm. 40.846 de igual fecha, que reajustó la Unidad Tributaria de ciento cincuenta bolívares (Bs. 150,00) a ciento setenta y siete bolívares (Bs. 177,00) para el ejercicio fiscal del año 2016.</w:t>
      </w:r>
    </w:p>
    <w:p w:rsidR="008E36D4" w:rsidRPr="008E36D4" w:rsidRDefault="008E36D4" w:rsidP="008E36D4">
      <w:pPr>
        <w:spacing w:before="200" w:after="0" w:line="380" w:lineRule="atLeast"/>
        <w:ind w:firstLine="708"/>
        <w:jc w:val="both"/>
        <w:rPr>
          <w:rFonts w:ascii="Times New Roman" w:eastAsia="Times New Roman" w:hAnsi="Times New Roman" w:cs="Times New Roman"/>
          <w:color w:val="000000"/>
          <w:sz w:val="28"/>
          <w:szCs w:val="28"/>
          <w:lang w:eastAsia="es-VE"/>
        </w:rPr>
      </w:pPr>
      <w:r w:rsidRPr="008E36D4">
        <w:rPr>
          <w:rFonts w:ascii="Times New Roman" w:eastAsia="Times New Roman" w:hAnsi="Times New Roman" w:cs="Times New Roman"/>
          <w:color w:val="000000"/>
          <w:sz w:val="24"/>
          <w:szCs w:val="24"/>
          <w:lang w:eastAsia="es-VE"/>
        </w:rPr>
        <w:t>Publíquese, regístrese y comuníquese. Notifíquese a la Procuraduría General de la República y a la Asamblea Nacional.</w:t>
      </w:r>
    </w:p>
    <w:p w:rsidR="008E36D4" w:rsidRPr="008E36D4" w:rsidRDefault="008E36D4" w:rsidP="008E36D4">
      <w:pPr>
        <w:spacing w:before="200" w:after="0" w:line="380" w:lineRule="atLeast"/>
        <w:ind w:firstLine="708"/>
        <w:jc w:val="both"/>
        <w:rPr>
          <w:rFonts w:ascii="Times New Roman" w:eastAsia="Times New Roman" w:hAnsi="Times New Roman" w:cs="Times New Roman"/>
          <w:color w:val="000000"/>
          <w:sz w:val="28"/>
          <w:szCs w:val="28"/>
          <w:lang w:eastAsia="es-VE"/>
        </w:rPr>
      </w:pPr>
      <w:r w:rsidRPr="008E36D4">
        <w:rPr>
          <w:rFonts w:ascii="Times New Roman" w:eastAsia="Times New Roman" w:hAnsi="Times New Roman" w:cs="Times New Roman"/>
          <w:color w:val="000000"/>
          <w:sz w:val="24"/>
          <w:szCs w:val="24"/>
          <w:lang w:eastAsia="es-VE"/>
        </w:rPr>
        <w:t>Agréguese copia certificada de esta decisión en el </w:t>
      </w:r>
      <w:r w:rsidRPr="008E36D4">
        <w:rPr>
          <w:rFonts w:ascii="Times New Roman" w:eastAsia="Times New Roman" w:hAnsi="Times New Roman" w:cs="Times New Roman"/>
          <w:color w:val="000000"/>
          <w:sz w:val="24"/>
          <w:szCs w:val="24"/>
          <w:lang w:val="es-ES" w:eastAsia="es-VE"/>
        </w:rPr>
        <w:t>Cuaderno Separado Núm. AA40-X-2016-0016</w:t>
      </w:r>
      <w:r w:rsidRPr="008E36D4">
        <w:rPr>
          <w:rFonts w:ascii="Times New Roman" w:eastAsia="Times New Roman" w:hAnsi="Times New Roman" w:cs="Times New Roman"/>
          <w:color w:val="000000"/>
          <w:sz w:val="24"/>
          <w:szCs w:val="24"/>
          <w:lang w:eastAsia="es-VE"/>
        </w:rPr>
        <w:t>. Archívese el expediente judicial y el referido Cuaderno de Medidas. </w:t>
      </w:r>
      <w:r w:rsidRPr="008E36D4">
        <w:rPr>
          <w:rFonts w:ascii="Times New Roman" w:eastAsia="Times New Roman" w:hAnsi="Times New Roman" w:cs="Times New Roman"/>
          <w:color w:val="000000"/>
          <w:sz w:val="24"/>
          <w:szCs w:val="24"/>
          <w:lang w:val="es-ES_tradnl" w:eastAsia="es-VE"/>
        </w:rPr>
        <w:t>Cúmplase lo ordenado.</w:t>
      </w:r>
    </w:p>
    <w:p w:rsidR="008E36D4" w:rsidRPr="008E36D4" w:rsidRDefault="008E36D4" w:rsidP="008E36D4">
      <w:pPr>
        <w:spacing w:after="0" w:line="326" w:lineRule="atLeast"/>
        <w:ind w:firstLine="539"/>
        <w:jc w:val="both"/>
        <w:rPr>
          <w:rFonts w:ascii="Times New Roman" w:eastAsia="Times New Roman" w:hAnsi="Times New Roman" w:cs="Times New Roman"/>
          <w:color w:val="000000"/>
          <w:sz w:val="27"/>
          <w:szCs w:val="27"/>
          <w:lang w:eastAsia="es-VE"/>
        </w:rPr>
      </w:pPr>
      <w:r w:rsidRPr="008E36D4">
        <w:rPr>
          <w:rFonts w:ascii="Times New Roman" w:eastAsia="Times New Roman" w:hAnsi="Times New Roman" w:cs="Times New Roman"/>
          <w:color w:val="000000"/>
          <w:sz w:val="27"/>
          <w:szCs w:val="27"/>
          <w:lang w:eastAsia="es-VE"/>
        </w:rPr>
        <w:t>Dada, firmada y sellada en el Salón de Despacho de la Sala Político-Administrativa del Tribunal Supremo de Justicia, en Caracas, a los veintiséis (26) días del mes de julio del año dos mil dieciséis (2016). Años 206º de la Independencia y 157º de la Federación.</w:t>
      </w:r>
    </w:p>
    <w:p w:rsidR="008E36D4" w:rsidRPr="008E36D4" w:rsidRDefault="008E36D4" w:rsidP="008E36D4">
      <w:pPr>
        <w:spacing w:after="0" w:line="326" w:lineRule="atLeast"/>
        <w:ind w:firstLine="567"/>
        <w:jc w:val="both"/>
        <w:rPr>
          <w:rFonts w:ascii="Times New Roman" w:eastAsia="Times New Roman" w:hAnsi="Times New Roman" w:cs="Times New Roman"/>
          <w:color w:val="000000"/>
          <w:sz w:val="27"/>
          <w:szCs w:val="27"/>
          <w:lang w:eastAsia="es-VE"/>
        </w:rPr>
      </w:pPr>
      <w:r w:rsidRPr="008E36D4">
        <w:rPr>
          <w:rFonts w:ascii="Times New Roman" w:eastAsia="Times New Roman" w:hAnsi="Times New Roman" w:cs="Times New Roman"/>
          <w:color w:val="000000"/>
          <w:sz w:val="27"/>
          <w:szCs w:val="27"/>
          <w:lang w:eastAsia="es-VE"/>
        </w:rPr>
        <w:t> </w:t>
      </w:r>
    </w:p>
    <w:tbl>
      <w:tblPr>
        <w:tblpPr w:leftFromText="150" w:rightFromText="150" w:vertAnchor="text"/>
        <w:tblW w:w="5000" w:type="pct"/>
        <w:tblCellMar>
          <w:left w:w="0" w:type="dxa"/>
          <w:right w:w="0" w:type="dxa"/>
        </w:tblCellMar>
        <w:tblLook w:val="04A0"/>
      </w:tblPr>
      <w:tblGrid>
        <w:gridCol w:w="2925"/>
        <w:gridCol w:w="3850"/>
        <w:gridCol w:w="2279"/>
      </w:tblGrid>
      <w:tr w:rsidR="008E36D4" w:rsidRPr="008E36D4" w:rsidTr="008E36D4">
        <w:tc>
          <w:tcPr>
            <w:tcW w:w="1650" w:type="pct"/>
            <w:tcMar>
              <w:top w:w="0" w:type="dxa"/>
              <w:left w:w="108" w:type="dxa"/>
              <w:bottom w:w="0" w:type="dxa"/>
              <w:right w:w="108" w:type="dxa"/>
            </w:tcMar>
            <w:hideMark/>
          </w:tcPr>
          <w:p w:rsidR="008E36D4" w:rsidRPr="008E36D4" w:rsidRDefault="008E36D4" w:rsidP="008E36D4">
            <w:pPr>
              <w:spacing w:after="0" w:line="240" w:lineRule="auto"/>
              <w:ind w:left="708" w:hanging="169"/>
              <w:jc w:val="center"/>
              <w:rPr>
                <w:rFonts w:ascii="Times New Roman" w:eastAsia="Times New Roman" w:hAnsi="Times New Roman" w:cs="Times New Roman"/>
                <w:sz w:val="24"/>
                <w:szCs w:val="24"/>
                <w:lang w:eastAsia="es-VE"/>
              </w:rPr>
            </w:pPr>
            <w:r w:rsidRPr="008E36D4">
              <w:rPr>
                <w:rFonts w:ascii="Times New Roman" w:eastAsia="Times New Roman" w:hAnsi="Times New Roman" w:cs="Times New Roman"/>
                <w:spacing w:val="6"/>
                <w:sz w:val="24"/>
                <w:szCs w:val="24"/>
                <w:lang w:val="es-ES_tradnl" w:eastAsia="es-VE"/>
              </w:rPr>
              <w:t>La Presidenta</w:t>
            </w:r>
          </w:p>
          <w:p w:rsidR="008E36D4" w:rsidRPr="008E36D4" w:rsidRDefault="008E36D4" w:rsidP="008E36D4">
            <w:pPr>
              <w:spacing w:after="0" w:line="240" w:lineRule="auto"/>
              <w:ind w:left="708" w:hanging="169"/>
              <w:jc w:val="center"/>
              <w:rPr>
                <w:rFonts w:ascii="Times New Roman" w:eastAsia="Times New Roman" w:hAnsi="Times New Roman" w:cs="Times New Roman"/>
                <w:sz w:val="24"/>
                <w:szCs w:val="24"/>
                <w:lang w:eastAsia="es-VE"/>
              </w:rPr>
            </w:pPr>
            <w:r w:rsidRPr="008E36D4">
              <w:rPr>
                <w:rFonts w:ascii="Times New Roman" w:eastAsia="Times New Roman" w:hAnsi="Times New Roman" w:cs="Times New Roman"/>
                <w:b/>
                <w:bCs/>
                <w:sz w:val="24"/>
                <w:szCs w:val="24"/>
                <w:lang w:eastAsia="es-VE"/>
              </w:rPr>
              <w:t>MARÍA CAROLINA AMELIACH VILLARROEL</w:t>
            </w:r>
          </w:p>
        </w:tc>
        <w:tc>
          <w:tcPr>
            <w:tcW w:w="2150" w:type="pct"/>
            <w:tcMar>
              <w:top w:w="0" w:type="dxa"/>
              <w:left w:w="108" w:type="dxa"/>
              <w:bottom w:w="0" w:type="dxa"/>
              <w:right w:w="108" w:type="dxa"/>
            </w:tcMar>
            <w:hideMark/>
          </w:tcPr>
          <w:p w:rsidR="008E36D4" w:rsidRPr="008E36D4" w:rsidRDefault="008E36D4" w:rsidP="008E36D4">
            <w:pPr>
              <w:spacing w:after="0" w:line="240" w:lineRule="auto"/>
              <w:ind w:left="708" w:hanging="169"/>
              <w:jc w:val="center"/>
              <w:rPr>
                <w:rFonts w:ascii="Times New Roman" w:eastAsia="Times New Roman" w:hAnsi="Times New Roman" w:cs="Times New Roman"/>
                <w:sz w:val="24"/>
                <w:szCs w:val="24"/>
                <w:lang w:eastAsia="es-VE"/>
              </w:rPr>
            </w:pPr>
            <w:r w:rsidRPr="008E36D4">
              <w:rPr>
                <w:rFonts w:ascii="Times New Roman" w:eastAsia="Times New Roman" w:hAnsi="Times New Roman" w:cs="Times New Roman"/>
                <w:sz w:val="24"/>
                <w:szCs w:val="24"/>
                <w:lang w:eastAsia="es-VE"/>
              </w:rPr>
              <w:t> </w:t>
            </w:r>
          </w:p>
        </w:tc>
        <w:tc>
          <w:tcPr>
            <w:tcW w:w="1100" w:type="pct"/>
            <w:tcMar>
              <w:top w:w="0" w:type="dxa"/>
              <w:left w:w="108" w:type="dxa"/>
              <w:bottom w:w="0" w:type="dxa"/>
              <w:right w:w="108" w:type="dxa"/>
            </w:tcMar>
            <w:hideMark/>
          </w:tcPr>
          <w:p w:rsidR="008E36D4" w:rsidRPr="008E36D4" w:rsidRDefault="008E36D4" w:rsidP="008E36D4">
            <w:pPr>
              <w:spacing w:after="0" w:line="240" w:lineRule="auto"/>
              <w:ind w:left="708" w:hanging="169"/>
              <w:jc w:val="center"/>
              <w:rPr>
                <w:rFonts w:ascii="Times New Roman" w:eastAsia="Times New Roman" w:hAnsi="Times New Roman" w:cs="Times New Roman"/>
                <w:sz w:val="24"/>
                <w:szCs w:val="24"/>
                <w:lang w:eastAsia="es-VE"/>
              </w:rPr>
            </w:pPr>
            <w:r w:rsidRPr="008E36D4">
              <w:rPr>
                <w:rFonts w:ascii="Times New Roman" w:eastAsia="Times New Roman" w:hAnsi="Times New Roman" w:cs="Times New Roman"/>
                <w:sz w:val="24"/>
                <w:szCs w:val="24"/>
                <w:lang w:eastAsia="es-VE"/>
              </w:rPr>
              <w:t> </w:t>
            </w:r>
          </w:p>
        </w:tc>
      </w:tr>
      <w:tr w:rsidR="008E36D4" w:rsidRPr="008E36D4" w:rsidTr="008E36D4">
        <w:tc>
          <w:tcPr>
            <w:tcW w:w="1650" w:type="pct"/>
            <w:tcMar>
              <w:top w:w="0" w:type="dxa"/>
              <w:left w:w="108" w:type="dxa"/>
              <w:bottom w:w="0" w:type="dxa"/>
              <w:right w:w="108" w:type="dxa"/>
            </w:tcMar>
            <w:hideMark/>
          </w:tcPr>
          <w:p w:rsidR="008E36D4" w:rsidRPr="008E36D4" w:rsidRDefault="008E36D4" w:rsidP="008E36D4">
            <w:pPr>
              <w:spacing w:after="0" w:line="240" w:lineRule="auto"/>
              <w:ind w:left="708" w:hanging="169"/>
              <w:jc w:val="center"/>
              <w:rPr>
                <w:rFonts w:ascii="Times New Roman" w:eastAsia="Times New Roman" w:hAnsi="Times New Roman" w:cs="Times New Roman"/>
                <w:sz w:val="24"/>
                <w:szCs w:val="24"/>
                <w:lang w:eastAsia="es-VE"/>
              </w:rPr>
            </w:pPr>
            <w:r w:rsidRPr="008E36D4">
              <w:rPr>
                <w:rFonts w:ascii="Times New Roman" w:eastAsia="Times New Roman" w:hAnsi="Times New Roman" w:cs="Times New Roman"/>
                <w:spacing w:val="6"/>
                <w:sz w:val="24"/>
                <w:szCs w:val="24"/>
                <w:lang w:val="es-ES_tradnl" w:eastAsia="es-VE"/>
              </w:rPr>
              <w:t> </w:t>
            </w:r>
          </w:p>
          <w:p w:rsidR="008E36D4" w:rsidRPr="008E36D4" w:rsidRDefault="008E36D4" w:rsidP="008E36D4">
            <w:pPr>
              <w:spacing w:after="0" w:line="240" w:lineRule="auto"/>
              <w:ind w:left="708" w:hanging="169"/>
              <w:jc w:val="center"/>
              <w:rPr>
                <w:rFonts w:ascii="Times New Roman" w:eastAsia="Times New Roman" w:hAnsi="Times New Roman" w:cs="Times New Roman"/>
                <w:sz w:val="24"/>
                <w:szCs w:val="24"/>
                <w:lang w:eastAsia="es-VE"/>
              </w:rPr>
            </w:pPr>
            <w:r w:rsidRPr="008E36D4">
              <w:rPr>
                <w:rFonts w:ascii="Times New Roman" w:eastAsia="Times New Roman" w:hAnsi="Times New Roman" w:cs="Times New Roman"/>
                <w:b/>
                <w:bCs/>
                <w:spacing w:val="6"/>
                <w:sz w:val="24"/>
                <w:szCs w:val="24"/>
                <w:lang w:val="es-ES_tradnl" w:eastAsia="es-VE"/>
              </w:rPr>
              <w:t> </w:t>
            </w:r>
          </w:p>
          <w:p w:rsidR="008E36D4" w:rsidRPr="008E36D4" w:rsidRDefault="008E36D4" w:rsidP="008E36D4">
            <w:pPr>
              <w:spacing w:after="0" w:line="240" w:lineRule="auto"/>
              <w:ind w:left="708" w:hanging="169"/>
              <w:jc w:val="center"/>
              <w:rPr>
                <w:rFonts w:ascii="Times New Roman" w:eastAsia="Times New Roman" w:hAnsi="Times New Roman" w:cs="Times New Roman"/>
                <w:sz w:val="24"/>
                <w:szCs w:val="24"/>
                <w:lang w:eastAsia="es-VE"/>
              </w:rPr>
            </w:pPr>
            <w:r w:rsidRPr="008E36D4">
              <w:rPr>
                <w:rFonts w:ascii="Times New Roman" w:eastAsia="Times New Roman" w:hAnsi="Times New Roman" w:cs="Times New Roman"/>
                <w:sz w:val="24"/>
                <w:szCs w:val="24"/>
                <w:lang w:eastAsia="es-VE"/>
              </w:rPr>
              <w:t> </w:t>
            </w:r>
          </w:p>
        </w:tc>
        <w:tc>
          <w:tcPr>
            <w:tcW w:w="2150" w:type="pct"/>
            <w:tcMar>
              <w:top w:w="0" w:type="dxa"/>
              <w:left w:w="108" w:type="dxa"/>
              <w:bottom w:w="0" w:type="dxa"/>
              <w:right w:w="108" w:type="dxa"/>
            </w:tcMar>
            <w:hideMark/>
          </w:tcPr>
          <w:p w:rsidR="008E36D4" w:rsidRPr="008E36D4" w:rsidRDefault="008E36D4" w:rsidP="008E36D4">
            <w:pPr>
              <w:spacing w:after="0" w:line="240" w:lineRule="auto"/>
              <w:ind w:left="708" w:hanging="169"/>
              <w:jc w:val="center"/>
              <w:rPr>
                <w:rFonts w:ascii="Times New Roman" w:eastAsia="Times New Roman" w:hAnsi="Times New Roman" w:cs="Times New Roman"/>
                <w:sz w:val="24"/>
                <w:szCs w:val="24"/>
                <w:lang w:eastAsia="es-VE"/>
              </w:rPr>
            </w:pPr>
            <w:r w:rsidRPr="008E36D4">
              <w:rPr>
                <w:rFonts w:ascii="Times New Roman" w:eastAsia="Times New Roman" w:hAnsi="Times New Roman" w:cs="Times New Roman"/>
                <w:sz w:val="24"/>
                <w:szCs w:val="24"/>
                <w:lang w:eastAsia="es-VE"/>
              </w:rPr>
              <w:t> </w:t>
            </w:r>
          </w:p>
        </w:tc>
        <w:tc>
          <w:tcPr>
            <w:tcW w:w="1100" w:type="pct"/>
            <w:tcMar>
              <w:top w:w="0" w:type="dxa"/>
              <w:left w:w="108" w:type="dxa"/>
              <w:bottom w:w="0" w:type="dxa"/>
              <w:right w:w="108" w:type="dxa"/>
            </w:tcMar>
            <w:hideMark/>
          </w:tcPr>
          <w:p w:rsidR="008E36D4" w:rsidRPr="008E36D4" w:rsidRDefault="008E36D4" w:rsidP="008E36D4">
            <w:pPr>
              <w:spacing w:after="0" w:line="240" w:lineRule="auto"/>
              <w:ind w:left="708" w:hanging="169"/>
              <w:jc w:val="center"/>
              <w:rPr>
                <w:rFonts w:ascii="Times New Roman" w:eastAsia="Times New Roman" w:hAnsi="Times New Roman" w:cs="Times New Roman"/>
                <w:sz w:val="24"/>
                <w:szCs w:val="24"/>
                <w:lang w:eastAsia="es-VE"/>
              </w:rPr>
            </w:pPr>
            <w:r w:rsidRPr="008E36D4">
              <w:rPr>
                <w:rFonts w:ascii="Times New Roman" w:eastAsia="Times New Roman" w:hAnsi="Times New Roman" w:cs="Times New Roman"/>
                <w:spacing w:val="6"/>
                <w:sz w:val="24"/>
                <w:szCs w:val="24"/>
                <w:lang w:val="es-ES_tradnl" w:eastAsia="es-VE"/>
              </w:rPr>
              <w:t>La Vicepresidenta - Ponente</w:t>
            </w:r>
          </w:p>
          <w:p w:rsidR="008E36D4" w:rsidRPr="008E36D4" w:rsidRDefault="008E36D4" w:rsidP="008E36D4">
            <w:pPr>
              <w:spacing w:after="0" w:line="240" w:lineRule="auto"/>
              <w:ind w:left="708" w:hanging="169"/>
              <w:jc w:val="center"/>
              <w:rPr>
                <w:rFonts w:ascii="Times New Roman" w:eastAsia="Times New Roman" w:hAnsi="Times New Roman" w:cs="Times New Roman"/>
                <w:sz w:val="24"/>
                <w:szCs w:val="24"/>
                <w:lang w:eastAsia="es-VE"/>
              </w:rPr>
            </w:pPr>
            <w:r w:rsidRPr="008E36D4">
              <w:rPr>
                <w:rFonts w:ascii="Times New Roman" w:eastAsia="Times New Roman" w:hAnsi="Times New Roman" w:cs="Times New Roman"/>
                <w:b/>
                <w:bCs/>
                <w:sz w:val="24"/>
                <w:szCs w:val="24"/>
                <w:lang w:eastAsia="es-VE"/>
              </w:rPr>
              <w:t>EULALIA COROMOTO GUERRERO RIVERO</w:t>
            </w:r>
          </w:p>
        </w:tc>
      </w:tr>
      <w:tr w:rsidR="008E36D4" w:rsidRPr="008E36D4" w:rsidTr="008E36D4">
        <w:tc>
          <w:tcPr>
            <w:tcW w:w="1650" w:type="pct"/>
            <w:tcMar>
              <w:top w:w="0" w:type="dxa"/>
              <w:left w:w="108" w:type="dxa"/>
              <w:bottom w:w="0" w:type="dxa"/>
              <w:right w:w="108" w:type="dxa"/>
            </w:tcMar>
            <w:hideMark/>
          </w:tcPr>
          <w:p w:rsidR="008E36D4" w:rsidRPr="008E36D4" w:rsidRDefault="008E36D4" w:rsidP="008E36D4">
            <w:pPr>
              <w:spacing w:after="0" w:line="240" w:lineRule="auto"/>
              <w:ind w:left="708" w:hanging="169"/>
              <w:jc w:val="center"/>
              <w:rPr>
                <w:rFonts w:ascii="Times New Roman" w:eastAsia="Times New Roman" w:hAnsi="Times New Roman" w:cs="Times New Roman"/>
                <w:sz w:val="24"/>
                <w:szCs w:val="24"/>
                <w:lang w:eastAsia="es-VE"/>
              </w:rPr>
            </w:pPr>
            <w:r w:rsidRPr="008E36D4">
              <w:rPr>
                <w:rFonts w:ascii="Times New Roman" w:eastAsia="Times New Roman" w:hAnsi="Times New Roman" w:cs="Times New Roman"/>
                <w:sz w:val="24"/>
                <w:szCs w:val="24"/>
                <w:lang w:val="es-ES_tradnl" w:eastAsia="es-VE"/>
              </w:rPr>
              <w:t>La Magistrada,</w:t>
            </w:r>
          </w:p>
          <w:p w:rsidR="008E36D4" w:rsidRPr="008E36D4" w:rsidRDefault="008E36D4" w:rsidP="008E36D4">
            <w:pPr>
              <w:spacing w:after="0" w:line="240" w:lineRule="auto"/>
              <w:ind w:left="708" w:hanging="169"/>
              <w:jc w:val="center"/>
              <w:rPr>
                <w:rFonts w:ascii="Times New Roman" w:eastAsia="Times New Roman" w:hAnsi="Times New Roman" w:cs="Times New Roman"/>
                <w:sz w:val="24"/>
                <w:szCs w:val="24"/>
                <w:lang w:eastAsia="es-VE"/>
              </w:rPr>
            </w:pPr>
            <w:r w:rsidRPr="008E36D4">
              <w:rPr>
                <w:rFonts w:ascii="Times New Roman" w:eastAsia="Times New Roman" w:hAnsi="Times New Roman" w:cs="Times New Roman"/>
                <w:b/>
                <w:bCs/>
                <w:spacing w:val="6"/>
                <w:sz w:val="24"/>
                <w:szCs w:val="24"/>
                <w:lang w:val="es-ES_tradnl" w:eastAsia="es-VE"/>
              </w:rPr>
              <w:t>BÁRBARA GABRIELA CÉSAR SIERO</w:t>
            </w:r>
          </w:p>
          <w:p w:rsidR="008E36D4" w:rsidRPr="008E36D4" w:rsidRDefault="008E36D4" w:rsidP="008E36D4">
            <w:pPr>
              <w:spacing w:after="0" w:line="240" w:lineRule="auto"/>
              <w:ind w:left="708" w:hanging="169"/>
              <w:jc w:val="center"/>
              <w:rPr>
                <w:rFonts w:ascii="Times New Roman" w:eastAsia="Times New Roman" w:hAnsi="Times New Roman" w:cs="Times New Roman"/>
                <w:sz w:val="24"/>
                <w:szCs w:val="24"/>
                <w:lang w:eastAsia="es-VE"/>
              </w:rPr>
            </w:pPr>
            <w:r w:rsidRPr="008E36D4">
              <w:rPr>
                <w:rFonts w:ascii="Times New Roman" w:eastAsia="Times New Roman" w:hAnsi="Times New Roman" w:cs="Times New Roman"/>
                <w:b/>
                <w:bCs/>
                <w:spacing w:val="6"/>
                <w:sz w:val="24"/>
                <w:szCs w:val="24"/>
                <w:lang w:val="es-ES_tradnl" w:eastAsia="es-VE"/>
              </w:rPr>
              <w:t> </w:t>
            </w:r>
          </w:p>
        </w:tc>
        <w:tc>
          <w:tcPr>
            <w:tcW w:w="2150" w:type="pct"/>
            <w:tcMar>
              <w:top w:w="0" w:type="dxa"/>
              <w:left w:w="108" w:type="dxa"/>
              <w:bottom w:w="0" w:type="dxa"/>
              <w:right w:w="108" w:type="dxa"/>
            </w:tcMar>
            <w:hideMark/>
          </w:tcPr>
          <w:p w:rsidR="008E36D4" w:rsidRPr="008E36D4" w:rsidRDefault="008E36D4" w:rsidP="008E36D4">
            <w:pPr>
              <w:spacing w:after="0" w:line="240" w:lineRule="auto"/>
              <w:ind w:left="708" w:hanging="169"/>
              <w:jc w:val="center"/>
              <w:rPr>
                <w:rFonts w:ascii="Times New Roman" w:eastAsia="Times New Roman" w:hAnsi="Times New Roman" w:cs="Times New Roman"/>
                <w:sz w:val="24"/>
                <w:szCs w:val="24"/>
                <w:lang w:eastAsia="es-VE"/>
              </w:rPr>
            </w:pPr>
            <w:r w:rsidRPr="008E36D4">
              <w:rPr>
                <w:rFonts w:ascii="Times New Roman" w:eastAsia="Times New Roman" w:hAnsi="Times New Roman" w:cs="Times New Roman"/>
                <w:sz w:val="24"/>
                <w:szCs w:val="24"/>
                <w:lang w:val="es-ES_tradnl" w:eastAsia="es-VE"/>
              </w:rPr>
              <w:t> </w:t>
            </w:r>
          </w:p>
        </w:tc>
        <w:tc>
          <w:tcPr>
            <w:tcW w:w="1100" w:type="pct"/>
            <w:tcMar>
              <w:top w:w="0" w:type="dxa"/>
              <w:left w:w="108" w:type="dxa"/>
              <w:bottom w:w="0" w:type="dxa"/>
              <w:right w:w="108" w:type="dxa"/>
            </w:tcMar>
            <w:hideMark/>
          </w:tcPr>
          <w:p w:rsidR="008E36D4" w:rsidRPr="008E36D4" w:rsidRDefault="008E36D4" w:rsidP="008E36D4">
            <w:pPr>
              <w:spacing w:after="0" w:line="240" w:lineRule="auto"/>
              <w:ind w:left="708" w:hanging="169"/>
              <w:jc w:val="center"/>
              <w:rPr>
                <w:rFonts w:ascii="Times New Roman" w:eastAsia="Times New Roman" w:hAnsi="Times New Roman" w:cs="Times New Roman"/>
                <w:sz w:val="24"/>
                <w:szCs w:val="24"/>
                <w:lang w:eastAsia="es-VE"/>
              </w:rPr>
            </w:pPr>
            <w:r w:rsidRPr="008E36D4">
              <w:rPr>
                <w:rFonts w:ascii="Times New Roman" w:eastAsia="Times New Roman" w:hAnsi="Times New Roman" w:cs="Times New Roman"/>
                <w:spacing w:val="6"/>
                <w:sz w:val="24"/>
                <w:szCs w:val="24"/>
                <w:lang w:val="es-ES_tradnl" w:eastAsia="es-VE"/>
              </w:rPr>
              <w:t> </w:t>
            </w:r>
          </w:p>
        </w:tc>
      </w:tr>
      <w:tr w:rsidR="008E36D4" w:rsidRPr="008E36D4" w:rsidTr="008E36D4">
        <w:tc>
          <w:tcPr>
            <w:tcW w:w="1650" w:type="pct"/>
            <w:tcMar>
              <w:top w:w="0" w:type="dxa"/>
              <w:left w:w="108" w:type="dxa"/>
              <w:bottom w:w="0" w:type="dxa"/>
              <w:right w:w="108" w:type="dxa"/>
            </w:tcMar>
            <w:hideMark/>
          </w:tcPr>
          <w:p w:rsidR="008E36D4" w:rsidRPr="008E36D4" w:rsidRDefault="008E36D4" w:rsidP="008E36D4">
            <w:pPr>
              <w:spacing w:after="0" w:line="240" w:lineRule="auto"/>
              <w:ind w:left="708" w:hanging="169"/>
              <w:jc w:val="center"/>
              <w:rPr>
                <w:rFonts w:ascii="Times New Roman" w:eastAsia="Times New Roman" w:hAnsi="Times New Roman" w:cs="Times New Roman"/>
                <w:sz w:val="24"/>
                <w:szCs w:val="24"/>
                <w:lang w:eastAsia="es-VE"/>
              </w:rPr>
            </w:pPr>
            <w:r w:rsidRPr="008E36D4">
              <w:rPr>
                <w:rFonts w:ascii="Times New Roman" w:eastAsia="Times New Roman" w:hAnsi="Times New Roman" w:cs="Times New Roman"/>
                <w:b/>
                <w:bCs/>
                <w:spacing w:val="6"/>
                <w:sz w:val="24"/>
                <w:szCs w:val="24"/>
                <w:lang w:val="es-ES_tradnl" w:eastAsia="es-VE"/>
              </w:rPr>
              <w:t> </w:t>
            </w:r>
          </w:p>
        </w:tc>
        <w:tc>
          <w:tcPr>
            <w:tcW w:w="2150" w:type="pct"/>
            <w:tcMar>
              <w:top w:w="0" w:type="dxa"/>
              <w:left w:w="108" w:type="dxa"/>
              <w:bottom w:w="0" w:type="dxa"/>
              <w:right w:w="108" w:type="dxa"/>
            </w:tcMar>
            <w:hideMark/>
          </w:tcPr>
          <w:p w:rsidR="008E36D4" w:rsidRPr="008E36D4" w:rsidRDefault="008E36D4" w:rsidP="008E36D4">
            <w:pPr>
              <w:spacing w:after="0" w:line="240" w:lineRule="auto"/>
              <w:ind w:left="708" w:hanging="169"/>
              <w:jc w:val="center"/>
              <w:rPr>
                <w:rFonts w:ascii="Times New Roman" w:eastAsia="Times New Roman" w:hAnsi="Times New Roman" w:cs="Times New Roman"/>
                <w:sz w:val="24"/>
                <w:szCs w:val="24"/>
                <w:lang w:eastAsia="es-VE"/>
              </w:rPr>
            </w:pPr>
            <w:r w:rsidRPr="008E36D4">
              <w:rPr>
                <w:rFonts w:ascii="Times New Roman" w:eastAsia="Times New Roman" w:hAnsi="Times New Roman" w:cs="Times New Roman"/>
                <w:sz w:val="24"/>
                <w:szCs w:val="24"/>
                <w:lang w:eastAsia="es-VE"/>
              </w:rPr>
              <w:t> </w:t>
            </w:r>
          </w:p>
        </w:tc>
        <w:tc>
          <w:tcPr>
            <w:tcW w:w="1100" w:type="pct"/>
            <w:tcMar>
              <w:top w:w="0" w:type="dxa"/>
              <w:left w:w="108" w:type="dxa"/>
              <w:bottom w:w="0" w:type="dxa"/>
              <w:right w:w="108" w:type="dxa"/>
            </w:tcMar>
            <w:hideMark/>
          </w:tcPr>
          <w:p w:rsidR="008E36D4" w:rsidRPr="008E36D4" w:rsidRDefault="008E36D4" w:rsidP="008E36D4">
            <w:pPr>
              <w:spacing w:after="0" w:line="240" w:lineRule="auto"/>
              <w:ind w:left="708" w:hanging="169"/>
              <w:jc w:val="center"/>
              <w:rPr>
                <w:rFonts w:ascii="Times New Roman" w:eastAsia="Times New Roman" w:hAnsi="Times New Roman" w:cs="Times New Roman"/>
                <w:sz w:val="24"/>
                <w:szCs w:val="24"/>
                <w:lang w:eastAsia="es-VE"/>
              </w:rPr>
            </w:pPr>
            <w:r w:rsidRPr="008E36D4">
              <w:rPr>
                <w:rFonts w:ascii="Times New Roman" w:eastAsia="Times New Roman" w:hAnsi="Times New Roman" w:cs="Times New Roman"/>
                <w:b/>
                <w:bCs/>
                <w:spacing w:val="6"/>
                <w:sz w:val="24"/>
                <w:szCs w:val="24"/>
                <w:lang w:val="es-ES_tradnl" w:eastAsia="es-VE"/>
              </w:rPr>
              <w:t> </w:t>
            </w:r>
          </w:p>
          <w:p w:rsidR="008E36D4" w:rsidRPr="008E36D4" w:rsidRDefault="008E36D4" w:rsidP="008E36D4">
            <w:pPr>
              <w:spacing w:after="0" w:line="240" w:lineRule="auto"/>
              <w:ind w:left="708" w:hanging="169"/>
              <w:jc w:val="center"/>
              <w:rPr>
                <w:rFonts w:ascii="Times New Roman" w:eastAsia="Times New Roman" w:hAnsi="Times New Roman" w:cs="Times New Roman"/>
                <w:sz w:val="24"/>
                <w:szCs w:val="24"/>
                <w:lang w:eastAsia="es-VE"/>
              </w:rPr>
            </w:pPr>
            <w:r w:rsidRPr="008E36D4">
              <w:rPr>
                <w:rFonts w:ascii="Times New Roman" w:eastAsia="Times New Roman" w:hAnsi="Times New Roman" w:cs="Times New Roman"/>
                <w:spacing w:val="6"/>
                <w:sz w:val="24"/>
                <w:szCs w:val="24"/>
                <w:lang w:val="es-ES_tradnl" w:eastAsia="es-VE"/>
              </w:rPr>
              <w:t>El Magistrado</w:t>
            </w:r>
          </w:p>
          <w:p w:rsidR="008E36D4" w:rsidRPr="008E36D4" w:rsidRDefault="008E36D4" w:rsidP="008E36D4">
            <w:pPr>
              <w:spacing w:after="0" w:line="240" w:lineRule="auto"/>
              <w:ind w:left="708" w:hanging="169"/>
              <w:jc w:val="center"/>
              <w:rPr>
                <w:rFonts w:ascii="Times New Roman" w:eastAsia="Times New Roman" w:hAnsi="Times New Roman" w:cs="Times New Roman"/>
                <w:sz w:val="24"/>
                <w:szCs w:val="24"/>
                <w:lang w:eastAsia="es-VE"/>
              </w:rPr>
            </w:pPr>
            <w:r w:rsidRPr="008E36D4">
              <w:rPr>
                <w:rFonts w:ascii="Times New Roman" w:eastAsia="Times New Roman" w:hAnsi="Times New Roman" w:cs="Times New Roman"/>
                <w:b/>
                <w:bCs/>
                <w:spacing w:val="6"/>
                <w:sz w:val="24"/>
                <w:szCs w:val="24"/>
                <w:lang w:val="es-ES_tradnl" w:eastAsia="es-VE"/>
              </w:rPr>
              <w:t>INOCENCIO FIGUEROA ARIZALETA</w:t>
            </w:r>
          </w:p>
        </w:tc>
      </w:tr>
      <w:tr w:rsidR="008E36D4" w:rsidRPr="008E36D4" w:rsidTr="008E36D4">
        <w:tc>
          <w:tcPr>
            <w:tcW w:w="1650" w:type="pct"/>
            <w:tcMar>
              <w:top w:w="0" w:type="dxa"/>
              <w:left w:w="108" w:type="dxa"/>
              <w:bottom w:w="0" w:type="dxa"/>
              <w:right w:w="108" w:type="dxa"/>
            </w:tcMar>
            <w:hideMark/>
          </w:tcPr>
          <w:p w:rsidR="008E36D4" w:rsidRPr="008E36D4" w:rsidRDefault="008E36D4" w:rsidP="008E36D4">
            <w:pPr>
              <w:spacing w:after="0" w:line="240" w:lineRule="auto"/>
              <w:ind w:left="708" w:hanging="169"/>
              <w:jc w:val="center"/>
              <w:rPr>
                <w:rFonts w:ascii="Times New Roman" w:eastAsia="Times New Roman" w:hAnsi="Times New Roman" w:cs="Times New Roman"/>
                <w:sz w:val="24"/>
                <w:szCs w:val="24"/>
                <w:lang w:eastAsia="es-VE"/>
              </w:rPr>
            </w:pPr>
            <w:r w:rsidRPr="008E36D4">
              <w:rPr>
                <w:rFonts w:ascii="Times New Roman" w:eastAsia="Times New Roman" w:hAnsi="Times New Roman" w:cs="Times New Roman"/>
                <w:spacing w:val="6"/>
                <w:sz w:val="24"/>
                <w:szCs w:val="24"/>
                <w:lang w:val="es-ES_tradnl" w:eastAsia="es-VE"/>
              </w:rPr>
              <w:t>El Magistrado</w:t>
            </w:r>
          </w:p>
          <w:p w:rsidR="008E36D4" w:rsidRPr="008E36D4" w:rsidRDefault="008E36D4" w:rsidP="008E36D4">
            <w:pPr>
              <w:spacing w:after="0" w:line="240" w:lineRule="auto"/>
              <w:ind w:left="708" w:hanging="169"/>
              <w:jc w:val="center"/>
              <w:rPr>
                <w:rFonts w:ascii="Times New Roman" w:eastAsia="Times New Roman" w:hAnsi="Times New Roman" w:cs="Times New Roman"/>
                <w:sz w:val="24"/>
                <w:szCs w:val="24"/>
                <w:lang w:eastAsia="es-VE"/>
              </w:rPr>
            </w:pPr>
            <w:r w:rsidRPr="008E36D4">
              <w:rPr>
                <w:rFonts w:ascii="Times New Roman" w:eastAsia="Times New Roman" w:hAnsi="Times New Roman" w:cs="Times New Roman"/>
                <w:b/>
                <w:bCs/>
                <w:spacing w:val="6"/>
                <w:sz w:val="24"/>
                <w:szCs w:val="24"/>
                <w:lang w:val="es-ES_tradnl" w:eastAsia="es-VE"/>
              </w:rPr>
              <w:t xml:space="preserve">MARCO ANTONIO </w:t>
            </w:r>
            <w:r w:rsidRPr="008E36D4">
              <w:rPr>
                <w:rFonts w:ascii="Times New Roman" w:eastAsia="Times New Roman" w:hAnsi="Times New Roman" w:cs="Times New Roman"/>
                <w:b/>
                <w:bCs/>
                <w:spacing w:val="6"/>
                <w:sz w:val="24"/>
                <w:szCs w:val="24"/>
                <w:lang w:val="es-ES_tradnl" w:eastAsia="es-VE"/>
              </w:rPr>
              <w:lastRenderedPageBreak/>
              <w:t>MEDINA SALAS</w:t>
            </w:r>
          </w:p>
          <w:p w:rsidR="008E36D4" w:rsidRPr="008E36D4" w:rsidRDefault="008E36D4" w:rsidP="008E36D4">
            <w:pPr>
              <w:spacing w:after="0" w:line="240" w:lineRule="auto"/>
              <w:ind w:left="708" w:hanging="169"/>
              <w:jc w:val="center"/>
              <w:rPr>
                <w:rFonts w:ascii="Times New Roman" w:eastAsia="Times New Roman" w:hAnsi="Times New Roman" w:cs="Times New Roman"/>
                <w:sz w:val="24"/>
                <w:szCs w:val="24"/>
                <w:lang w:eastAsia="es-VE"/>
              </w:rPr>
            </w:pPr>
            <w:r w:rsidRPr="008E36D4">
              <w:rPr>
                <w:rFonts w:ascii="Times New Roman" w:eastAsia="Times New Roman" w:hAnsi="Times New Roman" w:cs="Times New Roman"/>
                <w:b/>
                <w:bCs/>
                <w:spacing w:val="6"/>
                <w:sz w:val="24"/>
                <w:szCs w:val="24"/>
                <w:lang w:val="es-ES_tradnl" w:eastAsia="es-VE"/>
              </w:rPr>
              <w:t> </w:t>
            </w:r>
          </w:p>
          <w:p w:rsidR="008E36D4" w:rsidRPr="008E36D4" w:rsidRDefault="008E36D4" w:rsidP="008E36D4">
            <w:pPr>
              <w:spacing w:after="0" w:line="240" w:lineRule="auto"/>
              <w:ind w:left="708" w:hanging="169"/>
              <w:jc w:val="center"/>
              <w:rPr>
                <w:rFonts w:ascii="Times New Roman" w:eastAsia="Times New Roman" w:hAnsi="Times New Roman" w:cs="Times New Roman"/>
                <w:sz w:val="24"/>
                <w:szCs w:val="24"/>
                <w:lang w:eastAsia="es-VE"/>
              </w:rPr>
            </w:pPr>
            <w:r w:rsidRPr="008E36D4">
              <w:rPr>
                <w:rFonts w:ascii="Times New Roman" w:eastAsia="Times New Roman" w:hAnsi="Times New Roman" w:cs="Times New Roman"/>
                <w:b/>
                <w:bCs/>
                <w:spacing w:val="6"/>
                <w:sz w:val="24"/>
                <w:szCs w:val="24"/>
                <w:lang w:val="es-ES_tradnl" w:eastAsia="es-VE"/>
              </w:rPr>
              <w:t> </w:t>
            </w:r>
          </w:p>
        </w:tc>
        <w:tc>
          <w:tcPr>
            <w:tcW w:w="2150" w:type="pct"/>
            <w:tcMar>
              <w:top w:w="0" w:type="dxa"/>
              <w:left w:w="108" w:type="dxa"/>
              <w:bottom w:w="0" w:type="dxa"/>
              <w:right w:w="108" w:type="dxa"/>
            </w:tcMar>
            <w:hideMark/>
          </w:tcPr>
          <w:p w:rsidR="008E36D4" w:rsidRPr="008E36D4" w:rsidRDefault="008E36D4" w:rsidP="008E36D4">
            <w:pPr>
              <w:spacing w:after="0" w:line="240" w:lineRule="auto"/>
              <w:ind w:left="708" w:hanging="169"/>
              <w:jc w:val="center"/>
              <w:rPr>
                <w:rFonts w:ascii="Times New Roman" w:eastAsia="Times New Roman" w:hAnsi="Times New Roman" w:cs="Times New Roman"/>
                <w:sz w:val="24"/>
                <w:szCs w:val="24"/>
                <w:lang w:eastAsia="es-VE"/>
              </w:rPr>
            </w:pPr>
            <w:r w:rsidRPr="008E36D4">
              <w:rPr>
                <w:rFonts w:ascii="Times New Roman" w:eastAsia="Times New Roman" w:hAnsi="Times New Roman" w:cs="Times New Roman"/>
                <w:sz w:val="24"/>
                <w:szCs w:val="24"/>
                <w:lang w:eastAsia="es-VE"/>
              </w:rPr>
              <w:lastRenderedPageBreak/>
              <w:t> </w:t>
            </w:r>
          </w:p>
        </w:tc>
        <w:tc>
          <w:tcPr>
            <w:tcW w:w="1100" w:type="pct"/>
            <w:tcMar>
              <w:top w:w="0" w:type="dxa"/>
              <w:left w:w="108" w:type="dxa"/>
              <w:bottom w:w="0" w:type="dxa"/>
              <w:right w:w="108" w:type="dxa"/>
            </w:tcMar>
            <w:hideMark/>
          </w:tcPr>
          <w:p w:rsidR="008E36D4" w:rsidRPr="008E36D4" w:rsidRDefault="008E36D4" w:rsidP="008E36D4">
            <w:pPr>
              <w:spacing w:after="0" w:line="240" w:lineRule="auto"/>
              <w:ind w:left="708" w:hanging="169"/>
              <w:jc w:val="center"/>
              <w:rPr>
                <w:rFonts w:ascii="Times New Roman" w:eastAsia="Times New Roman" w:hAnsi="Times New Roman" w:cs="Times New Roman"/>
                <w:sz w:val="24"/>
                <w:szCs w:val="24"/>
                <w:lang w:eastAsia="es-VE"/>
              </w:rPr>
            </w:pPr>
            <w:r w:rsidRPr="008E36D4">
              <w:rPr>
                <w:rFonts w:ascii="Times New Roman" w:eastAsia="Times New Roman" w:hAnsi="Times New Roman" w:cs="Times New Roman"/>
                <w:spacing w:val="6"/>
                <w:sz w:val="24"/>
                <w:szCs w:val="24"/>
                <w:lang w:val="es-ES_tradnl" w:eastAsia="es-VE"/>
              </w:rPr>
              <w:t> </w:t>
            </w:r>
          </w:p>
        </w:tc>
      </w:tr>
      <w:tr w:rsidR="008E36D4" w:rsidRPr="008E36D4" w:rsidTr="008E36D4">
        <w:tc>
          <w:tcPr>
            <w:tcW w:w="1650" w:type="pct"/>
            <w:tcMar>
              <w:top w:w="0" w:type="dxa"/>
              <w:left w:w="108" w:type="dxa"/>
              <w:bottom w:w="0" w:type="dxa"/>
              <w:right w:w="108" w:type="dxa"/>
            </w:tcMar>
            <w:hideMark/>
          </w:tcPr>
          <w:p w:rsidR="008E36D4" w:rsidRPr="008E36D4" w:rsidRDefault="008E36D4" w:rsidP="008E36D4">
            <w:pPr>
              <w:spacing w:after="0" w:line="240" w:lineRule="auto"/>
              <w:ind w:left="708" w:hanging="169"/>
              <w:jc w:val="center"/>
              <w:rPr>
                <w:rFonts w:ascii="Times New Roman" w:eastAsia="Times New Roman" w:hAnsi="Times New Roman" w:cs="Times New Roman"/>
                <w:sz w:val="24"/>
                <w:szCs w:val="24"/>
                <w:lang w:eastAsia="es-VE"/>
              </w:rPr>
            </w:pPr>
            <w:r w:rsidRPr="008E36D4">
              <w:rPr>
                <w:rFonts w:ascii="Times New Roman" w:eastAsia="Times New Roman" w:hAnsi="Times New Roman" w:cs="Times New Roman"/>
                <w:b/>
                <w:bCs/>
                <w:spacing w:val="6"/>
                <w:sz w:val="24"/>
                <w:szCs w:val="24"/>
                <w:lang w:val="es-ES_tradnl" w:eastAsia="es-VE"/>
              </w:rPr>
              <w:lastRenderedPageBreak/>
              <w:t> </w:t>
            </w:r>
          </w:p>
        </w:tc>
        <w:tc>
          <w:tcPr>
            <w:tcW w:w="2150" w:type="pct"/>
            <w:tcMar>
              <w:top w:w="0" w:type="dxa"/>
              <w:left w:w="108" w:type="dxa"/>
              <w:bottom w:w="0" w:type="dxa"/>
              <w:right w:w="108" w:type="dxa"/>
            </w:tcMar>
            <w:hideMark/>
          </w:tcPr>
          <w:p w:rsidR="008E36D4" w:rsidRPr="008E36D4" w:rsidRDefault="008E36D4" w:rsidP="008E36D4">
            <w:pPr>
              <w:spacing w:after="0" w:line="240" w:lineRule="auto"/>
              <w:ind w:left="708" w:hanging="169"/>
              <w:jc w:val="center"/>
              <w:rPr>
                <w:rFonts w:ascii="Times New Roman" w:eastAsia="Times New Roman" w:hAnsi="Times New Roman" w:cs="Times New Roman"/>
                <w:sz w:val="24"/>
                <w:szCs w:val="24"/>
                <w:lang w:eastAsia="es-VE"/>
              </w:rPr>
            </w:pPr>
            <w:r w:rsidRPr="008E36D4">
              <w:rPr>
                <w:rFonts w:ascii="Times New Roman" w:eastAsia="Times New Roman" w:hAnsi="Times New Roman" w:cs="Times New Roman"/>
                <w:sz w:val="24"/>
                <w:szCs w:val="24"/>
                <w:lang w:eastAsia="es-VE"/>
              </w:rPr>
              <w:t>La Secretaria,</w:t>
            </w:r>
          </w:p>
          <w:p w:rsidR="008E36D4" w:rsidRPr="008E36D4" w:rsidRDefault="008E36D4" w:rsidP="008E36D4">
            <w:pPr>
              <w:spacing w:after="0" w:line="240" w:lineRule="auto"/>
              <w:ind w:left="708" w:hanging="169"/>
              <w:jc w:val="center"/>
              <w:rPr>
                <w:rFonts w:ascii="Times New Roman" w:eastAsia="Times New Roman" w:hAnsi="Times New Roman" w:cs="Times New Roman"/>
                <w:sz w:val="24"/>
                <w:szCs w:val="24"/>
                <w:lang w:eastAsia="es-VE"/>
              </w:rPr>
            </w:pPr>
            <w:r w:rsidRPr="008E36D4">
              <w:rPr>
                <w:rFonts w:ascii="Times New Roman" w:eastAsia="Times New Roman" w:hAnsi="Times New Roman" w:cs="Times New Roman"/>
                <w:b/>
                <w:bCs/>
                <w:sz w:val="24"/>
                <w:szCs w:val="24"/>
                <w:lang w:eastAsia="es-VE"/>
              </w:rPr>
              <w:t>YRMA ROSENDO MONASTERIO</w:t>
            </w:r>
          </w:p>
          <w:p w:rsidR="008E36D4" w:rsidRPr="008E36D4" w:rsidRDefault="008E36D4" w:rsidP="008E36D4">
            <w:pPr>
              <w:spacing w:after="0" w:line="240" w:lineRule="auto"/>
              <w:ind w:left="708" w:hanging="169"/>
              <w:jc w:val="center"/>
              <w:rPr>
                <w:rFonts w:ascii="Times New Roman" w:eastAsia="Times New Roman" w:hAnsi="Times New Roman" w:cs="Times New Roman"/>
                <w:sz w:val="24"/>
                <w:szCs w:val="24"/>
                <w:lang w:eastAsia="es-VE"/>
              </w:rPr>
            </w:pPr>
            <w:r w:rsidRPr="008E36D4">
              <w:rPr>
                <w:rFonts w:ascii="Times New Roman" w:eastAsia="Times New Roman" w:hAnsi="Times New Roman" w:cs="Times New Roman"/>
                <w:sz w:val="24"/>
                <w:szCs w:val="24"/>
                <w:lang w:eastAsia="es-VE"/>
              </w:rPr>
              <w:t> </w:t>
            </w:r>
          </w:p>
        </w:tc>
        <w:tc>
          <w:tcPr>
            <w:tcW w:w="1100" w:type="pct"/>
            <w:tcMar>
              <w:top w:w="0" w:type="dxa"/>
              <w:left w:w="108" w:type="dxa"/>
              <w:bottom w:w="0" w:type="dxa"/>
              <w:right w:w="108" w:type="dxa"/>
            </w:tcMar>
            <w:hideMark/>
          </w:tcPr>
          <w:p w:rsidR="008E36D4" w:rsidRPr="008E36D4" w:rsidRDefault="008E36D4" w:rsidP="008E36D4">
            <w:pPr>
              <w:spacing w:after="0" w:line="240" w:lineRule="auto"/>
              <w:ind w:left="708" w:hanging="169"/>
              <w:jc w:val="center"/>
              <w:rPr>
                <w:rFonts w:ascii="Times New Roman" w:eastAsia="Times New Roman" w:hAnsi="Times New Roman" w:cs="Times New Roman"/>
                <w:sz w:val="24"/>
                <w:szCs w:val="24"/>
                <w:lang w:eastAsia="es-VE"/>
              </w:rPr>
            </w:pPr>
            <w:r w:rsidRPr="008E36D4">
              <w:rPr>
                <w:rFonts w:ascii="Times New Roman" w:eastAsia="Times New Roman" w:hAnsi="Times New Roman" w:cs="Times New Roman"/>
                <w:spacing w:val="6"/>
                <w:sz w:val="24"/>
                <w:szCs w:val="24"/>
                <w:lang w:eastAsia="es-VE"/>
              </w:rPr>
              <w:t> </w:t>
            </w:r>
          </w:p>
        </w:tc>
      </w:tr>
      <w:tr w:rsidR="008E36D4" w:rsidRPr="008E36D4" w:rsidTr="008E36D4">
        <w:tc>
          <w:tcPr>
            <w:tcW w:w="1650" w:type="pct"/>
            <w:tcMar>
              <w:top w:w="0" w:type="dxa"/>
              <w:left w:w="108" w:type="dxa"/>
              <w:bottom w:w="0" w:type="dxa"/>
              <w:right w:w="108" w:type="dxa"/>
            </w:tcMar>
            <w:hideMark/>
          </w:tcPr>
          <w:p w:rsidR="008E36D4" w:rsidRPr="008E36D4" w:rsidRDefault="008E36D4" w:rsidP="008E36D4">
            <w:pPr>
              <w:spacing w:after="0" w:line="240" w:lineRule="auto"/>
              <w:ind w:left="708" w:hanging="169"/>
              <w:jc w:val="center"/>
              <w:rPr>
                <w:rFonts w:ascii="Times New Roman" w:eastAsia="Times New Roman" w:hAnsi="Times New Roman" w:cs="Times New Roman"/>
                <w:sz w:val="24"/>
                <w:szCs w:val="24"/>
                <w:lang w:eastAsia="es-VE"/>
              </w:rPr>
            </w:pPr>
            <w:r w:rsidRPr="008E36D4">
              <w:rPr>
                <w:rFonts w:ascii="Times New Roman" w:eastAsia="Times New Roman" w:hAnsi="Times New Roman" w:cs="Times New Roman"/>
                <w:b/>
                <w:bCs/>
                <w:spacing w:val="6"/>
                <w:sz w:val="24"/>
                <w:szCs w:val="24"/>
                <w:lang w:val="es-ES_tradnl" w:eastAsia="es-VE"/>
              </w:rPr>
              <w:t> </w:t>
            </w:r>
          </w:p>
        </w:tc>
        <w:tc>
          <w:tcPr>
            <w:tcW w:w="2150" w:type="pct"/>
            <w:tcMar>
              <w:top w:w="0" w:type="dxa"/>
              <w:left w:w="108" w:type="dxa"/>
              <w:bottom w:w="0" w:type="dxa"/>
              <w:right w:w="108" w:type="dxa"/>
            </w:tcMar>
            <w:hideMark/>
          </w:tcPr>
          <w:p w:rsidR="008E36D4" w:rsidRPr="008E36D4" w:rsidRDefault="008E36D4" w:rsidP="008E36D4">
            <w:pPr>
              <w:spacing w:after="0" w:line="240" w:lineRule="auto"/>
              <w:ind w:left="708" w:hanging="169"/>
              <w:jc w:val="center"/>
              <w:rPr>
                <w:rFonts w:ascii="Times New Roman" w:eastAsia="Times New Roman" w:hAnsi="Times New Roman" w:cs="Times New Roman"/>
                <w:sz w:val="24"/>
                <w:szCs w:val="24"/>
                <w:lang w:eastAsia="es-VE"/>
              </w:rPr>
            </w:pPr>
            <w:r w:rsidRPr="008E36D4">
              <w:rPr>
                <w:rFonts w:ascii="Times New Roman" w:eastAsia="Times New Roman" w:hAnsi="Times New Roman" w:cs="Times New Roman"/>
                <w:b/>
                <w:bCs/>
                <w:sz w:val="24"/>
                <w:szCs w:val="24"/>
                <w:lang w:eastAsia="es-VE"/>
              </w:rPr>
              <w:t> </w:t>
            </w:r>
          </w:p>
          <w:p w:rsidR="008E36D4" w:rsidRPr="008E36D4" w:rsidRDefault="008E36D4" w:rsidP="008E36D4">
            <w:pPr>
              <w:spacing w:after="0" w:line="240" w:lineRule="auto"/>
              <w:ind w:left="708" w:hanging="169"/>
              <w:jc w:val="center"/>
              <w:rPr>
                <w:rFonts w:ascii="Times New Roman" w:eastAsia="Times New Roman" w:hAnsi="Times New Roman" w:cs="Times New Roman"/>
                <w:sz w:val="24"/>
                <w:szCs w:val="24"/>
                <w:lang w:eastAsia="es-VE"/>
              </w:rPr>
            </w:pPr>
            <w:r w:rsidRPr="008E36D4">
              <w:rPr>
                <w:rFonts w:ascii="Times New Roman" w:eastAsia="Times New Roman" w:hAnsi="Times New Roman" w:cs="Times New Roman"/>
                <w:b/>
                <w:bCs/>
                <w:sz w:val="24"/>
                <w:szCs w:val="24"/>
                <w:lang w:eastAsia="es-VE"/>
              </w:rPr>
              <w:t>En fecha cuatro (04) de agosto del año dos mil dieciséis, se publicó y registró la anterior sentencia bajo el Nº 00848.</w:t>
            </w:r>
          </w:p>
        </w:tc>
        <w:tc>
          <w:tcPr>
            <w:tcW w:w="1100" w:type="pct"/>
            <w:tcMar>
              <w:top w:w="0" w:type="dxa"/>
              <w:left w:w="108" w:type="dxa"/>
              <w:bottom w:w="0" w:type="dxa"/>
              <w:right w:w="108" w:type="dxa"/>
            </w:tcMar>
            <w:hideMark/>
          </w:tcPr>
          <w:p w:rsidR="008E36D4" w:rsidRPr="008E36D4" w:rsidRDefault="008E36D4" w:rsidP="008E36D4">
            <w:pPr>
              <w:spacing w:after="0" w:line="240" w:lineRule="auto"/>
              <w:ind w:left="708" w:hanging="169"/>
              <w:jc w:val="center"/>
              <w:rPr>
                <w:rFonts w:ascii="Times New Roman" w:eastAsia="Times New Roman" w:hAnsi="Times New Roman" w:cs="Times New Roman"/>
                <w:sz w:val="24"/>
                <w:szCs w:val="24"/>
                <w:lang w:eastAsia="es-VE"/>
              </w:rPr>
            </w:pPr>
            <w:r w:rsidRPr="008E36D4">
              <w:rPr>
                <w:rFonts w:ascii="Times New Roman" w:eastAsia="Times New Roman" w:hAnsi="Times New Roman" w:cs="Times New Roman"/>
                <w:spacing w:val="6"/>
                <w:sz w:val="24"/>
                <w:szCs w:val="24"/>
                <w:lang w:val="es-ES_tradnl" w:eastAsia="es-VE"/>
              </w:rPr>
              <w:t> </w:t>
            </w:r>
          </w:p>
        </w:tc>
      </w:tr>
      <w:tr w:rsidR="008E36D4" w:rsidRPr="008E36D4" w:rsidTr="008E36D4">
        <w:tc>
          <w:tcPr>
            <w:tcW w:w="1650" w:type="pct"/>
            <w:tcMar>
              <w:top w:w="0" w:type="dxa"/>
              <w:left w:w="108" w:type="dxa"/>
              <w:bottom w:w="0" w:type="dxa"/>
              <w:right w:w="108" w:type="dxa"/>
            </w:tcMar>
            <w:hideMark/>
          </w:tcPr>
          <w:p w:rsidR="008E36D4" w:rsidRPr="008E36D4" w:rsidRDefault="008E36D4" w:rsidP="008E36D4">
            <w:pPr>
              <w:spacing w:after="0" w:line="240" w:lineRule="auto"/>
              <w:ind w:left="708" w:hanging="169"/>
              <w:jc w:val="center"/>
              <w:rPr>
                <w:rFonts w:ascii="Times New Roman" w:eastAsia="Times New Roman" w:hAnsi="Times New Roman" w:cs="Times New Roman"/>
                <w:sz w:val="24"/>
                <w:szCs w:val="24"/>
                <w:lang w:eastAsia="es-VE"/>
              </w:rPr>
            </w:pPr>
            <w:r w:rsidRPr="008E36D4">
              <w:rPr>
                <w:rFonts w:ascii="Times New Roman" w:eastAsia="Times New Roman" w:hAnsi="Times New Roman" w:cs="Times New Roman"/>
                <w:b/>
                <w:bCs/>
                <w:spacing w:val="6"/>
                <w:sz w:val="24"/>
                <w:szCs w:val="24"/>
                <w:lang w:val="es-ES_tradnl" w:eastAsia="es-VE"/>
              </w:rPr>
              <w:t> </w:t>
            </w:r>
          </w:p>
        </w:tc>
        <w:tc>
          <w:tcPr>
            <w:tcW w:w="2150" w:type="pct"/>
            <w:tcMar>
              <w:top w:w="0" w:type="dxa"/>
              <w:left w:w="108" w:type="dxa"/>
              <w:bottom w:w="0" w:type="dxa"/>
              <w:right w:w="108" w:type="dxa"/>
            </w:tcMar>
            <w:hideMark/>
          </w:tcPr>
          <w:p w:rsidR="008E36D4" w:rsidRPr="008E36D4" w:rsidRDefault="008E36D4" w:rsidP="008E36D4">
            <w:pPr>
              <w:spacing w:after="0" w:line="240" w:lineRule="auto"/>
              <w:ind w:left="708" w:hanging="169"/>
              <w:jc w:val="center"/>
              <w:rPr>
                <w:rFonts w:ascii="Times New Roman" w:eastAsia="Times New Roman" w:hAnsi="Times New Roman" w:cs="Times New Roman"/>
                <w:sz w:val="24"/>
                <w:szCs w:val="24"/>
                <w:lang w:eastAsia="es-VE"/>
              </w:rPr>
            </w:pPr>
            <w:r w:rsidRPr="008E36D4">
              <w:rPr>
                <w:rFonts w:ascii="Times New Roman" w:eastAsia="Times New Roman" w:hAnsi="Times New Roman" w:cs="Times New Roman"/>
                <w:sz w:val="24"/>
                <w:szCs w:val="24"/>
                <w:lang w:val="es-ES_tradnl" w:eastAsia="es-VE"/>
              </w:rPr>
              <w:t> </w:t>
            </w:r>
          </w:p>
          <w:p w:rsidR="008E36D4" w:rsidRPr="008E36D4" w:rsidRDefault="008E36D4" w:rsidP="008E36D4">
            <w:pPr>
              <w:spacing w:after="0" w:line="240" w:lineRule="auto"/>
              <w:ind w:left="708" w:hanging="169"/>
              <w:jc w:val="center"/>
              <w:rPr>
                <w:rFonts w:ascii="Times New Roman" w:eastAsia="Times New Roman" w:hAnsi="Times New Roman" w:cs="Times New Roman"/>
                <w:sz w:val="24"/>
                <w:szCs w:val="24"/>
                <w:lang w:eastAsia="es-VE"/>
              </w:rPr>
            </w:pPr>
            <w:r w:rsidRPr="008E36D4">
              <w:rPr>
                <w:rFonts w:ascii="Times New Roman" w:eastAsia="Times New Roman" w:hAnsi="Times New Roman" w:cs="Times New Roman"/>
                <w:sz w:val="24"/>
                <w:szCs w:val="24"/>
                <w:lang w:eastAsia="es-VE"/>
              </w:rPr>
              <w:t>La Secretaria,</w:t>
            </w:r>
          </w:p>
          <w:p w:rsidR="008E36D4" w:rsidRPr="008E36D4" w:rsidRDefault="008E36D4" w:rsidP="008E36D4">
            <w:pPr>
              <w:spacing w:after="0" w:line="240" w:lineRule="auto"/>
              <w:ind w:left="708" w:hanging="169"/>
              <w:jc w:val="center"/>
              <w:rPr>
                <w:rFonts w:ascii="Times New Roman" w:eastAsia="Times New Roman" w:hAnsi="Times New Roman" w:cs="Times New Roman"/>
                <w:sz w:val="24"/>
                <w:szCs w:val="24"/>
                <w:lang w:eastAsia="es-VE"/>
              </w:rPr>
            </w:pPr>
            <w:r w:rsidRPr="008E36D4">
              <w:rPr>
                <w:rFonts w:ascii="Times New Roman" w:eastAsia="Times New Roman" w:hAnsi="Times New Roman" w:cs="Times New Roman"/>
                <w:b/>
                <w:bCs/>
                <w:sz w:val="24"/>
                <w:szCs w:val="24"/>
                <w:lang w:eastAsia="es-VE"/>
              </w:rPr>
              <w:t>YRMA ROSENDO MONASTERIO</w:t>
            </w:r>
          </w:p>
        </w:tc>
        <w:tc>
          <w:tcPr>
            <w:tcW w:w="1100" w:type="pct"/>
            <w:tcMar>
              <w:top w:w="0" w:type="dxa"/>
              <w:left w:w="108" w:type="dxa"/>
              <w:bottom w:w="0" w:type="dxa"/>
              <w:right w:w="108" w:type="dxa"/>
            </w:tcMar>
            <w:hideMark/>
          </w:tcPr>
          <w:p w:rsidR="008E36D4" w:rsidRPr="008E36D4" w:rsidRDefault="008E36D4" w:rsidP="008E36D4">
            <w:pPr>
              <w:spacing w:after="0" w:line="240" w:lineRule="auto"/>
              <w:ind w:left="708" w:hanging="169"/>
              <w:jc w:val="center"/>
              <w:rPr>
                <w:rFonts w:ascii="Times New Roman" w:eastAsia="Times New Roman" w:hAnsi="Times New Roman" w:cs="Times New Roman"/>
                <w:sz w:val="24"/>
                <w:szCs w:val="24"/>
                <w:lang w:eastAsia="es-VE"/>
              </w:rPr>
            </w:pPr>
            <w:r w:rsidRPr="008E36D4">
              <w:rPr>
                <w:rFonts w:ascii="Times New Roman" w:eastAsia="Times New Roman" w:hAnsi="Times New Roman" w:cs="Times New Roman"/>
                <w:spacing w:val="6"/>
                <w:sz w:val="24"/>
                <w:szCs w:val="24"/>
                <w:lang w:val="es-ES_tradnl" w:eastAsia="es-VE"/>
              </w:rPr>
              <w:t> </w:t>
            </w:r>
          </w:p>
        </w:tc>
      </w:tr>
    </w:tbl>
    <w:p w:rsidR="001E22D7" w:rsidRDefault="001E22D7"/>
    <w:sectPr w:rsidR="001E22D7" w:rsidSect="001E22D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8E36D4"/>
    <w:rsid w:val="001E22D7"/>
    <w:rsid w:val="008E36D4"/>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2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8E36D4"/>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customStyle="1" w:styleId="TextoindependienteCar">
    <w:name w:val="Texto independiente Car"/>
    <w:basedOn w:val="Fuentedeprrafopredeter"/>
    <w:link w:val="Textoindependiente"/>
    <w:uiPriority w:val="99"/>
    <w:semiHidden/>
    <w:rsid w:val="008E36D4"/>
    <w:rPr>
      <w:rFonts w:ascii="Times New Roman" w:eastAsia="Times New Roman" w:hAnsi="Times New Roman" w:cs="Times New Roman"/>
      <w:sz w:val="24"/>
      <w:szCs w:val="24"/>
      <w:lang w:eastAsia="es-VE"/>
    </w:rPr>
  </w:style>
  <w:style w:type="character" w:customStyle="1" w:styleId="apple-converted-space">
    <w:name w:val="apple-converted-space"/>
    <w:basedOn w:val="Fuentedeprrafopredeter"/>
    <w:rsid w:val="008E36D4"/>
  </w:style>
  <w:style w:type="paragraph" w:styleId="NormalWeb">
    <w:name w:val="Normal (Web)"/>
    <w:basedOn w:val="Normal"/>
    <w:uiPriority w:val="99"/>
    <w:semiHidden/>
    <w:unhideWhenUsed/>
    <w:rsid w:val="008E36D4"/>
    <w:pPr>
      <w:spacing w:before="100" w:beforeAutospacing="1" w:after="100" w:afterAutospacing="1" w:line="240" w:lineRule="auto"/>
    </w:pPr>
    <w:rPr>
      <w:rFonts w:ascii="Times New Roman" w:eastAsia="Times New Roman" w:hAnsi="Times New Roman" w:cs="Times New Roman"/>
      <w:sz w:val="24"/>
      <w:szCs w:val="24"/>
      <w:lang w:eastAsia="es-VE"/>
    </w:rPr>
  </w:style>
</w:styles>
</file>

<file path=word/webSettings.xml><?xml version="1.0" encoding="utf-8"?>
<w:webSettings xmlns:r="http://schemas.openxmlformats.org/officeDocument/2006/relationships" xmlns:w="http://schemas.openxmlformats.org/wordprocessingml/2006/main">
  <w:divs>
    <w:div w:id="156973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1507</Words>
  <Characters>8293</Characters>
  <Application>Microsoft Office Word</Application>
  <DocSecurity>0</DocSecurity>
  <Lines>69</Lines>
  <Paragraphs>19</Paragraphs>
  <ScaleCrop>false</ScaleCrop>
  <Company>Hewlett-Packard Company</Company>
  <LinksUpToDate>false</LinksUpToDate>
  <CharactersWithSpaces>9781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ALAC01</dc:creator>
  <cp:lastModifiedBy>ALAC01</cp:lastModifiedBy>
  <cp:revision>1</cp:revision>
  <dcterms:created xsi:type="dcterms:W3CDTF">2016-08-09T12:15:00Z</dcterms:created>
  <dcterms:modified xsi:type="dcterms:W3CDTF">2016-08-09T12:15:00Z</dcterms:modified>
</cp:coreProperties>
</file>